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E4911" w14:textId="28B701FE" w:rsidR="00C2165A" w:rsidRDefault="00C2165A" w:rsidP="00C2165A">
      <w:pPr>
        <w:jc w:val="center"/>
        <w:rPr>
          <w:b/>
          <w:sz w:val="44"/>
        </w:rPr>
      </w:pPr>
      <w:r w:rsidRPr="003C392D">
        <w:rPr>
          <w:b/>
          <w:sz w:val="44"/>
        </w:rPr>
        <w:t>ST MARY’S CATHOLIC PRIMARY SCHOOL</w:t>
      </w:r>
    </w:p>
    <w:p w14:paraId="25C5D97C" w14:textId="36CD0418" w:rsidR="00C2165A" w:rsidRPr="003C392D" w:rsidRDefault="00C2165A" w:rsidP="00C2165A">
      <w:pPr>
        <w:jc w:val="center"/>
        <w:rPr>
          <w:rFonts w:ascii="Arial Black" w:hAnsi="Arial Black" w:cs="Arial"/>
          <w:b/>
          <w:sz w:val="72"/>
        </w:rPr>
      </w:pPr>
      <w:r>
        <w:rPr>
          <w:rFonts w:ascii="Arial Black" w:hAnsi="Arial Black" w:cs="Arial"/>
          <w:b/>
          <w:sz w:val="72"/>
        </w:rPr>
        <w:t>Behaviour</w:t>
      </w:r>
      <w:r w:rsidRPr="003C392D">
        <w:rPr>
          <w:rFonts w:ascii="Arial Black" w:hAnsi="Arial Black" w:cs="Arial"/>
          <w:b/>
          <w:sz w:val="72"/>
        </w:rPr>
        <w:t xml:space="preserve"> Policy</w:t>
      </w:r>
    </w:p>
    <w:p w14:paraId="32352863" w14:textId="77777777" w:rsidR="00C2165A" w:rsidRDefault="00C2165A" w:rsidP="00C2165A">
      <w:pPr>
        <w:jc w:val="center"/>
        <w:rPr>
          <w:b/>
          <w:sz w:val="44"/>
        </w:rPr>
      </w:pPr>
    </w:p>
    <w:p w14:paraId="3C5B3C9A" w14:textId="77777777" w:rsidR="00C2165A" w:rsidRDefault="00C2165A" w:rsidP="00C2165A">
      <w:pPr>
        <w:rPr>
          <w:b/>
          <w:sz w:val="44"/>
        </w:rPr>
      </w:pPr>
      <w:r w:rsidRPr="002B7ECD">
        <w:rPr>
          <w:rFonts w:ascii="Calibri" w:eastAsia="Calibri" w:hAnsi="Calibri" w:cs="Times New Roman"/>
          <w:noProof/>
          <w:lang w:eastAsia="en-GB"/>
        </w:rPr>
        <w:drawing>
          <wp:anchor distT="0" distB="0" distL="114300" distR="114300" simplePos="0" relativeHeight="251674624" behindDoc="1" locked="0" layoutInCell="1" allowOverlap="1" wp14:anchorId="787A07F7" wp14:editId="3CD4B193">
            <wp:simplePos x="0" y="0"/>
            <wp:positionH relativeFrom="column">
              <wp:posOffset>1972945</wp:posOffset>
            </wp:positionH>
            <wp:positionV relativeFrom="paragraph">
              <wp:posOffset>48895</wp:posOffset>
            </wp:positionV>
            <wp:extent cx="2491740" cy="3069590"/>
            <wp:effectExtent l="0" t="0" r="0" b="0"/>
            <wp:wrapTight wrapText="bothSides">
              <wp:wrapPolygon edited="0">
                <wp:start x="8752" y="0"/>
                <wp:lineTo x="5450" y="268"/>
                <wp:lineTo x="495" y="1475"/>
                <wp:lineTo x="495" y="4424"/>
                <wp:lineTo x="991" y="8713"/>
                <wp:lineTo x="1651" y="10858"/>
                <wp:lineTo x="3798" y="15148"/>
                <wp:lineTo x="5450" y="17293"/>
                <wp:lineTo x="7596" y="19437"/>
                <wp:lineTo x="10404" y="21448"/>
                <wp:lineTo x="11229" y="21448"/>
                <wp:lineTo x="14037" y="19437"/>
                <wp:lineTo x="16349" y="17293"/>
                <wp:lineTo x="18000" y="15148"/>
                <wp:lineTo x="19982" y="10858"/>
                <wp:lineTo x="20642" y="8713"/>
                <wp:lineTo x="21138" y="4424"/>
                <wp:lineTo x="21303" y="1475"/>
                <wp:lineTo x="16679" y="268"/>
                <wp:lineTo x="12881" y="0"/>
                <wp:lineTo x="875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91740" cy="30695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11452"/>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1984"/>
        <w:gridCol w:w="5511"/>
      </w:tblGrid>
      <w:tr w:rsidR="00C2165A" w:rsidRPr="002B7ECD" w14:paraId="651802B0" w14:textId="77777777" w:rsidTr="00B86203">
        <w:trPr>
          <w:trHeight w:val="642"/>
        </w:trPr>
        <w:tc>
          <w:tcPr>
            <w:tcW w:w="2524" w:type="dxa"/>
            <w:vMerge w:val="restart"/>
            <w:shd w:val="clear" w:color="auto" w:fill="auto"/>
          </w:tcPr>
          <w:p w14:paraId="1330A33C" w14:textId="77777777" w:rsidR="00C2165A" w:rsidRPr="002B7ECD" w:rsidRDefault="00C2165A" w:rsidP="00B86203">
            <w:pPr>
              <w:jc w:val="center"/>
              <w:rPr>
                <w:rFonts w:ascii="Palatino Linotype" w:eastAsia="Calibri" w:hAnsi="Palatino Linotype" w:cs="Times New Roman"/>
              </w:rPr>
            </w:pPr>
          </w:p>
          <w:p w14:paraId="4BF2EC9E" w14:textId="77777777" w:rsidR="00C2165A" w:rsidRPr="002B7ECD" w:rsidRDefault="00C2165A" w:rsidP="00B86203">
            <w:pPr>
              <w:jc w:val="center"/>
              <w:rPr>
                <w:rFonts w:ascii="Palatino Linotype" w:eastAsia="Calibri" w:hAnsi="Palatino Linotype" w:cs="Times New Roman"/>
              </w:rPr>
            </w:pPr>
          </w:p>
          <w:p w14:paraId="416C4F9A" w14:textId="77777777" w:rsidR="00C2165A" w:rsidRPr="002B7ECD" w:rsidRDefault="00C2165A" w:rsidP="00B86203">
            <w:pPr>
              <w:rPr>
                <w:rFonts w:ascii="Arial Black" w:eastAsia="Calibri" w:hAnsi="Arial Black" w:cs="Times New Roman"/>
              </w:rPr>
            </w:pPr>
          </w:p>
          <w:p w14:paraId="7336977E" w14:textId="77777777" w:rsidR="00C2165A" w:rsidRPr="002B7ECD" w:rsidRDefault="00C2165A" w:rsidP="00B86203">
            <w:pPr>
              <w:rPr>
                <w:rFonts w:ascii="Arial Black" w:eastAsia="Calibri" w:hAnsi="Arial Black" w:cs="Times New Roman"/>
              </w:rPr>
            </w:pPr>
            <w:r w:rsidRPr="002B7ECD">
              <w:rPr>
                <w:rFonts w:ascii="Arial Black" w:eastAsia="Calibri" w:hAnsi="Arial Black" w:cs="Times New Roman"/>
              </w:rPr>
              <w:t xml:space="preserve">Policy No: </w:t>
            </w:r>
          </w:p>
          <w:p w14:paraId="105EA0BB" w14:textId="77777777" w:rsidR="00C2165A" w:rsidRPr="002B7ECD" w:rsidRDefault="00C2165A" w:rsidP="00B86203">
            <w:pPr>
              <w:rPr>
                <w:rFonts w:ascii="Arial Black" w:eastAsia="Calibri" w:hAnsi="Arial Black" w:cs="Times New Roman"/>
              </w:rPr>
            </w:pPr>
          </w:p>
          <w:p w14:paraId="1948E540" w14:textId="4377E1F5" w:rsidR="00C2165A" w:rsidRPr="002B7ECD" w:rsidRDefault="00117D83" w:rsidP="00B86203">
            <w:pPr>
              <w:rPr>
                <w:rFonts w:ascii="Arial Black" w:eastAsia="Calibri" w:hAnsi="Arial Black" w:cs="Times New Roman"/>
              </w:rPr>
            </w:pPr>
            <w:r>
              <w:rPr>
                <w:rFonts w:ascii="Arial Black" w:eastAsia="Calibri" w:hAnsi="Arial Black" w:cs="Times New Roman"/>
              </w:rPr>
              <w:t>PAS</w:t>
            </w:r>
            <w:r w:rsidR="00D05062">
              <w:rPr>
                <w:rFonts w:ascii="Arial Black" w:eastAsia="Calibri" w:hAnsi="Arial Black" w:cs="Times New Roman"/>
              </w:rPr>
              <w:t>0</w:t>
            </w:r>
            <w:r w:rsidR="00761967">
              <w:rPr>
                <w:rFonts w:ascii="Arial Black" w:eastAsia="Calibri" w:hAnsi="Arial Black" w:cs="Times New Roman"/>
              </w:rPr>
              <w:t>2</w:t>
            </w:r>
            <w:r w:rsidR="00D05062">
              <w:rPr>
                <w:rFonts w:ascii="Arial Black" w:eastAsia="Calibri" w:hAnsi="Arial Black" w:cs="Times New Roman"/>
              </w:rPr>
              <w:t>/1</w:t>
            </w:r>
            <w:r w:rsidR="00761967">
              <w:rPr>
                <w:rFonts w:ascii="Arial Black" w:eastAsia="Calibri" w:hAnsi="Arial Black" w:cs="Times New Roman"/>
              </w:rPr>
              <w:t>7</w:t>
            </w:r>
            <w:r w:rsidR="00D05062">
              <w:rPr>
                <w:rFonts w:ascii="Arial Black" w:eastAsia="Calibri" w:hAnsi="Arial Black" w:cs="Times New Roman"/>
              </w:rPr>
              <w:t>/</w:t>
            </w:r>
            <w:r w:rsidR="00761967">
              <w:rPr>
                <w:rFonts w:ascii="Arial Black" w:eastAsia="Calibri" w:hAnsi="Arial Black" w:cs="Times New Roman"/>
              </w:rPr>
              <w:t>03</w:t>
            </w:r>
            <w:r w:rsidR="00D05062">
              <w:rPr>
                <w:rFonts w:ascii="Arial Black" w:eastAsia="Calibri" w:hAnsi="Arial Black" w:cs="Times New Roman"/>
              </w:rPr>
              <w:t>/2</w:t>
            </w:r>
            <w:r w:rsidR="00761967">
              <w:rPr>
                <w:rFonts w:ascii="Arial Black" w:eastAsia="Calibri" w:hAnsi="Arial Black" w:cs="Times New Roman"/>
              </w:rPr>
              <w:t>5</w:t>
            </w:r>
          </w:p>
        </w:tc>
        <w:tc>
          <w:tcPr>
            <w:tcW w:w="1984" w:type="dxa"/>
            <w:shd w:val="clear" w:color="auto" w:fill="auto"/>
            <w:vAlign w:val="center"/>
          </w:tcPr>
          <w:p w14:paraId="1C8F8E63" w14:textId="77777777" w:rsidR="00C2165A" w:rsidRPr="002B7ECD" w:rsidRDefault="00C2165A" w:rsidP="00B86203">
            <w:pPr>
              <w:rPr>
                <w:rFonts w:ascii="Calibri" w:eastAsia="Calibri" w:hAnsi="Calibri" w:cs="Times New Roman"/>
              </w:rPr>
            </w:pPr>
            <w:r>
              <w:rPr>
                <w:rFonts w:ascii="Calibri" w:eastAsia="Calibri" w:hAnsi="Calibri" w:cs="Times New Roman"/>
              </w:rPr>
              <w:t>Version:</w:t>
            </w:r>
          </w:p>
        </w:tc>
        <w:tc>
          <w:tcPr>
            <w:tcW w:w="5511" w:type="dxa"/>
            <w:shd w:val="clear" w:color="auto" w:fill="auto"/>
            <w:vAlign w:val="center"/>
          </w:tcPr>
          <w:p w14:paraId="4A56200A" w14:textId="6CA61289" w:rsidR="00C2165A" w:rsidRPr="002B7ECD" w:rsidRDefault="00284468" w:rsidP="00B86203">
            <w:pPr>
              <w:rPr>
                <w:rFonts w:ascii="Calibri" w:eastAsia="Calibri" w:hAnsi="Calibri" w:cs="Times New Roman"/>
              </w:rPr>
            </w:pPr>
            <w:r>
              <w:rPr>
                <w:rFonts w:ascii="Calibri" w:eastAsia="Calibri" w:hAnsi="Calibri" w:cs="Times New Roman"/>
              </w:rPr>
              <w:t>3</w:t>
            </w:r>
          </w:p>
        </w:tc>
      </w:tr>
      <w:tr w:rsidR="00C2165A" w:rsidRPr="002B7ECD" w14:paraId="2222EB85" w14:textId="77777777" w:rsidTr="00B86203">
        <w:trPr>
          <w:trHeight w:val="642"/>
        </w:trPr>
        <w:tc>
          <w:tcPr>
            <w:tcW w:w="2524" w:type="dxa"/>
            <w:vMerge/>
            <w:shd w:val="clear" w:color="auto" w:fill="auto"/>
          </w:tcPr>
          <w:p w14:paraId="652BF8B8" w14:textId="77777777" w:rsidR="00C2165A" w:rsidRPr="002B7ECD" w:rsidRDefault="00C2165A" w:rsidP="00B86203">
            <w:pPr>
              <w:rPr>
                <w:rFonts w:ascii="Arial Black" w:eastAsia="Calibri" w:hAnsi="Arial Black" w:cs="Times New Roman"/>
              </w:rPr>
            </w:pPr>
          </w:p>
        </w:tc>
        <w:tc>
          <w:tcPr>
            <w:tcW w:w="1984" w:type="dxa"/>
            <w:shd w:val="clear" w:color="auto" w:fill="auto"/>
            <w:vAlign w:val="center"/>
          </w:tcPr>
          <w:p w14:paraId="62F1A26D" w14:textId="77777777" w:rsidR="00C2165A" w:rsidRDefault="00C2165A" w:rsidP="00B86203">
            <w:pPr>
              <w:rPr>
                <w:rFonts w:ascii="Calibri" w:eastAsia="Calibri" w:hAnsi="Calibri" w:cs="Times New Roman"/>
              </w:rPr>
            </w:pPr>
            <w:r w:rsidRPr="002B7ECD">
              <w:rPr>
                <w:rFonts w:ascii="Calibri" w:eastAsia="Calibri" w:hAnsi="Calibri" w:cs="Times New Roman"/>
              </w:rPr>
              <w:t>Author:</w:t>
            </w:r>
          </w:p>
          <w:p w14:paraId="6AF12BE7" w14:textId="77777777" w:rsidR="00C2165A" w:rsidRPr="002B7ECD" w:rsidRDefault="00C2165A" w:rsidP="00B86203">
            <w:pPr>
              <w:rPr>
                <w:rFonts w:ascii="Calibri" w:eastAsia="Calibri" w:hAnsi="Calibri" w:cs="Times New Roman"/>
              </w:rPr>
            </w:pPr>
          </w:p>
        </w:tc>
        <w:tc>
          <w:tcPr>
            <w:tcW w:w="5511" w:type="dxa"/>
            <w:shd w:val="clear" w:color="auto" w:fill="auto"/>
            <w:vAlign w:val="center"/>
          </w:tcPr>
          <w:p w14:paraId="412E23DF" w14:textId="77777777" w:rsidR="00C2165A" w:rsidRPr="002B7ECD" w:rsidRDefault="00C2165A" w:rsidP="00B86203">
            <w:pPr>
              <w:rPr>
                <w:rFonts w:ascii="Calibri" w:eastAsia="Calibri" w:hAnsi="Calibri" w:cs="Times New Roman"/>
              </w:rPr>
            </w:pPr>
            <w:r>
              <w:rPr>
                <w:rFonts w:ascii="Calibri" w:eastAsia="Calibri" w:hAnsi="Calibri" w:cs="Times New Roman"/>
              </w:rPr>
              <w:t>SENIOR LEADERSHIP</w:t>
            </w:r>
          </w:p>
        </w:tc>
      </w:tr>
      <w:tr w:rsidR="00C2165A" w:rsidRPr="002B7ECD" w14:paraId="45813B3C" w14:textId="77777777" w:rsidTr="00B86203">
        <w:trPr>
          <w:trHeight w:val="642"/>
        </w:trPr>
        <w:tc>
          <w:tcPr>
            <w:tcW w:w="2524" w:type="dxa"/>
            <w:vMerge/>
            <w:shd w:val="clear" w:color="auto" w:fill="auto"/>
          </w:tcPr>
          <w:p w14:paraId="30B20810" w14:textId="77777777" w:rsidR="00C2165A" w:rsidRPr="002B7ECD" w:rsidRDefault="00C2165A" w:rsidP="00B86203">
            <w:pPr>
              <w:rPr>
                <w:rFonts w:ascii="Arial Black" w:eastAsia="Calibri" w:hAnsi="Arial Black" w:cs="Times New Roman"/>
              </w:rPr>
            </w:pPr>
          </w:p>
        </w:tc>
        <w:tc>
          <w:tcPr>
            <w:tcW w:w="1984" w:type="dxa"/>
            <w:shd w:val="clear" w:color="auto" w:fill="auto"/>
            <w:vAlign w:val="center"/>
          </w:tcPr>
          <w:p w14:paraId="38EC10E0" w14:textId="77777777" w:rsidR="00C2165A" w:rsidRPr="002B7ECD" w:rsidRDefault="00C2165A" w:rsidP="00B86203">
            <w:pPr>
              <w:rPr>
                <w:rFonts w:ascii="Calibri" w:eastAsia="Calibri" w:hAnsi="Calibri" w:cs="Times New Roman"/>
              </w:rPr>
            </w:pPr>
            <w:r w:rsidRPr="002B7ECD">
              <w:rPr>
                <w:rFonts w:ascii="Calibri" w:eastAsia="Calibri" w:hAnsi="Calibri" w:cs="Times New Roman"/>
              </w:rPr>
              <w:t>Committee:</w:t>
            </w:r>
          </w:p>
        </w:tc>
        <w:tc>
          <w:tcPr>
            <w:tcW w:w="5511" w:type="dxa"/>
            <w:shd w:val="clear" w:color="auto" w:fill="auto"/>
            <w:vAlign w:val="center"/>
          </w:tcPr>
          <w:p w14:paraId="53502AA7" w14:textId="77777777" w:rsidR="00C2165A" w:rsidRPr="002B7ECD" w:rsidRDefault="00C2165A" w:rsidP="00B86203">
            <w:pPr>
              <w:rPr>
                <w:rFonts w:ascii="Calibri" w:eastAsia="Calibri" w:hAnsi="Calibri" w:cs="Times New Roman"/>
              </w:rPr>
            </w:pPr>
            <w:r>
              <w:rPr>
                <w:rFonts w:ascii="Calibri" w:eastAsia="Calibri" w:hAnsi="Calibri" w:cs="Times New Roman"/>
              </w:rPr>
              <w:t>PASTORAL</w:t>
            </w:r>
          </w:p>
        </w:tc>
      </w:tr>
      <w:tr w:rsidR="00C2165A" w:rsidRPr="002B7ECD" w14:paraId="2039689A" w14:textId="77777777" w:rsidTr="00B86203">
        <w:trPr>
          <w:trHeight w:val="522"/>
        </w:trPr>
        <w:tc>
          <w:tcPr>
            <w:tcW w:w="2524" w:type="dxa"/>
            <w:vMerge/>
            <w:shd w:val="clear" w:color="auto" w:fill="auto"/>
          </w:tcPr>
          <w:p w14:paraId="09CA3C39" w14:textId="77777777" w:rsidR="00C2165A" w:rsidRPr="002B7ECD" w:rsidRDefault="00C2165A" w:rsidP="00B86203">
            <w:pPr>
              <w:rPr>
                <w:rFonts w:ascii="Arial Black" w:eastAsia="Calibri" w:hAnsi="Arial Black" w:cs="Times New Roman"/>
              </w:rPr>
            </w:pPr>
          </w:p>
        </w:tc>
        <w:tc>
          <w:tcPr>
            <w:tcW w:w="1984" w:type="dxa"/>
            <w:shd w:val="clear" w:color="auto" w:fill="auto"/>
            <w:vAlign w:val="center"/>
          </w:tcPr>
          <w:p w14:paraId="2E751EDD" w14:textId="77777777" w:rsidR="00C2165A" w:rsidRPr="002B7ECD" w:rsidRDefault="00C2165A" w:rsidP="00B86203">
            <w:pPr>
              <w:rPr>
                <w:rFonts w:ascii="Calibri" w:eastAsia="Calibri" w:hAnsi="Calibri" w:cs="Times New Roman"/>
              </w:rPr>
            </w:pPr>
            <w:r w:rsidRPr="002B7ECD">
              <w:rPr>
                <w:rFonts w:ascii="Calibri" w:eastAsia="Calibri" w:hAnsi="Calibri" w:cs="Times New Roman"/>
              </w:rPr>
              <w:t>Minute No:</w:t>
            </w:r>
          </w:p>
        </w:tc>
        <w:tc>
          <w:tcPr>
            <w:tcW w:w="5511" w:type="dxa"/>
            <w:shd w:val="clear" w:color="auto" w:fill="auto"/>
            <w:vAlign w:val="center"/>
          </w:tcPr>
          <w:p w14:paraId="5E2DDB0D" w14:textId="26AD5D67" w:rsidR="00C2165A" w:rsidRPr="00337617" w:rsidRDefault="00D05062" w:rsidP="00B86203">
            <w:pPr>
              <w:rPr>
                <w:rFonts w:eastAsia="Calibri" w:cstheme="minorHAnsi"/>
              </w:rPr>
            </w:pPr>
            <w:r>
              <w:rPr>
                <w:rFonts w:eastAsia="Calibri" w:cstheme="minorHAnsi"/>
              </w:rPr>
              <w:t>PAS0</w:t>
            </w:r>
            <w:r w:rsidR="00761967">
              <w:rPr>
                <w:rFonts w:eastAsia="Calibri" w:cstheme="minorHAnsi"/>
              </w:rPr>
              <w:t>2</w:t>
            </w:r>
            <w:r>
              <w:rPr>
                <w:rFonts w:eastAsia="Calibri" w:cstheme="minorHAnsi"/>
              </w:rPr>
              <w:t>/1</w:t>
            </w:r>
            <w:r w:rsidR="00761967">
              <w:rPr>
                <w:rFonts w:eastAsia="Calibri" w:cstheme="minorHAnsi"/>
              </w:rPr>
              <w:t>7</w:t>
            </w:r>
            <w:r>
              <w:rPr>
                <w:rFonts w:eastAsia="Calibri" w:cstheme="minorHAnsi"/>
              </w:rPr>
              <w:t>/</w:t>
            </w:r>
            <w:r w:rsidR="00761967">
              <w:rPr>
                <w:rFonts w:eastAsia="Calibri" w:cstheme="minorHAnsi"/>
              </w:rPr>
              <w:t>03</w:t>
            </w:r>
            <w:r>
              <w:rPr>
                <w:rFonts w:eastAsia="Calibri" w:cstheme="minorHAnsi"/>
              </w:rPr>
              <w:t>/2</w:t>
            </w:r>
            <w:r w:rsidR="00761967">
              <w:rPr>
                <w:rFonts w:eastAsia="Calibri" w:cstheme="minorHAnsi"/>
              </w:rPr>
              <w:t>5</w:t>
            </w:r>
          </w:p>
        </w:tc>
      </w:tr>
      <w:tr w:rsidR="00C2165A" w:rsidRPr="002B7ECD" w14:paraId="3E516177" w14:textId="77777777" w:rsidTr="00B86203">
        <w:trPr>
          <w:trHeight w:val="522"/>
        </w:trPr>
        <w:tc>
          <w:tcPr>
            <w:tcW w:w="2524" w:type="dxa"/>
            <w:vMerge/>
            <w:shd w:val="clear" w:color="auto" w:fill="auto"/>
          </w:tcPr>
          <w:p w14:paraId="556E9E7B" w14:textId="77777777" w:rsidR="00C2165A" w:rsidRPr="002B7ECD" w:rsidRDefault="00C2165A" w:rsidP="00B86203">
            <w:pPr>
              <w:rPr>
                <w:rFonts w:ascii="Calibri" w:eastAsia="Calibri" w:hAnsi="Calibri" w:cs="Times New Roman"/>
              </w:rPr>
            </w:pPr>
          </w:p>
        </w:tc>
        <w:tc>
          <w:tcPr>
            <w:tcW w:w="1984" w:type="dxa"/>
            <w:shd w:val="clear" w:color="auto" w:fill="auto"/>
            <w:vAlign w:val="center"/>
          </w:tcPr>
          <w:p w14:paraId="0FC2B9EA" w14:textId="77777777" w:rsidR="00C2165A" w:rsidRPr="002B7ECD" w:rsidRDefault="00C2165A" w:rsidP="00B86203">
            <w:pPr>
              <w:rPr>
                <w:rFonts w:ascii="Calibri" w:eastAsia="Calibri" w:hAnsi="Calibri" w:cs="Times New Roman"/>
              </w:rPr>
            </w:pPr>
            <w:r w:rsidRPr="002B7ECD">
              <w:rPr>
                <w:rFonts w:ascii="Calibri" w:eastAsia="Calibri" w:hAnsi="Calibri" w:cs="Times New Roman"/>
              </w:rPr>
              <w:t xml:space="preserve">Date </w:t>
            </w:r>
            <w:r>
              <w:rPr>
                <w:rFonts w:ascii="Calibri" w:eastAsia="Calibri" w:hAnsi="Calibri" w:cs="Times New Roman"/>
              </w:rPr>
              <w:t>Issued</w:t>
            </w:r>
            <w:r w:rsidRPr="002B7ECD">
              <w:rPr>
                <w:rFonts w:ascii="Calibri" w:eastAsia="Calibri" w:hAnsi="Calibri" w:cs="Times New Roman"/>
              </w:rPr>
              <w:t>:</w:t>
            </w:r>
          </w:p>
        </w:tc>
        <w:tc>
          <w:tcPr>
            <w:tcW w:w="5511" w:type="dxa"/>
            <w:shd w:val="clear" w:color="auto" w:fill="auto"/>
            <w:vAlign w:val="center"/>
          </w:tcPr>
          <w:p w14:paraId="3C6308B2" w14:textId="371B5EE4" w:rsidR="00C2165A" w:rsidRPr="002B7ECD" w:rsidRDefault="00284468" w:rsidP="00B86203">
            <w:pPr>
              <w:rPr>
                <w:rFonts w:ascii="Calibri" w:eastAsia="Calibri" w:hAnsi="Calibri" w:cs="Times New Roman"/>
              </w:rPr>
            </w:pPr>
            <w:r>
              <w:rPr>
                <w:rFonts w:ascii="Calibri" w:eastAsia="Calibri" w:hAnsi="Calibri" w:cs="Times New Roman"/>
              </w:rPr>
              <w:t>March</w:t>
            </w:r>
            <w:r w:rsidR="00122FDD">
              <w:rPr>
                <w:rFonts w:ascii="Calibri" w:eastAsia="Calibri" w:hAnsi="Calibri" w:cs="Times New Roman"/>
              </w:rPr>
              <w:t xml:space="preserve"> 2025</w:t>
            </w:r>
          </w:p>
        </w:tc>
      </w:tr>
      <w:tr w:rsidR="00C2165A" w:rsidRPr="002B7ECD" w14:paraId="6B930ACF" w14:textId="77777777" w:rsidTr="00B86203">
        <w:trPr>
          <w:trHeight w:val="613"/>
        </w:trPr>
        <w:tc>
          <w:tcPr>
            <w:tcW w:w="2524" w:type="dxa"/>
            <w:vMerge/>
            <w:shd w:val="clear" w:color="auto" w:fill="auto"/>
          </w:tcPr>
          <w:p w14:paraId="5314F309" w14:textId="77777777" w:rsidR="00C2165A" w:rsidRPr="002B7ECD" w:rsidRDefault="00C2165A" w:rsidP="00B86203">
            <w:pPr>
              <w:rPr>
                <w:rFonts w:ascii="Calibri" w:eastAsia="Calibri" w:hAnsi="Calibri" w:cs="Times New Roman"/>
              </w:rPr>
            </w:pPr>
          </w:p>
        </w:tc>
        <w:tc>
          <w:tcPr>
            <w:tcW w:w="1984" w:type="dxa"/>
            <w:shd w:val="clear" w:color="auto" w:fill="auto"/>
            <w:vAlign w:val="center"/>
          </w:tcPr>
          <w:p w14:paraId="65BC942E" w14:textId="77777777" w:rsidR="00C2165A" w:rsidRPr="002B7ECD" w:rsidRDefault="00C2165A" w:rsidP="00B86203">
            <w:pPr>
              <w:rPr>
                <w:rFonts w:ascii="Calibri" w:eastAsia="Calibri" w:hAnsi="Calibri" w:cs="Times New Roman"/>
              </w:rPr>
            </w:pPr>
            <w:r w:rsidRPr="002B7ECD">
              <w:rPr>
                <w:rFonts w:ascii="Calibri" w:eastAsia="Calibri" w:hAnsi="Calibri" w:cs="Times New Roman"/>
              </w:rPr>
              <w:t>Review Date:</w:t>
            </w:r>
          </w:p>
        </w:tc>
        <w:tc>
          <w:tcPr>
            <w:tcW w:w="5511" w:type="dxa"/>
            <w:shd w:val="clear" w:color="auto" w:fill="auto"/>
            <w:vAlign w:val="center"/>
          </w:tcPr>
          <w:p w14:paraId="0E8DA8D7" w14:textId="69645AAB" w:rsidR="00C2165A" w:rsidRPr="00337617" w:rsidRDefault="00284468" w:rsidP="00B86203">
            <w:pPr>
              <w:rPr>
                <w:rFonts w:eastAsia="Calibri" w:cstheme="minorHAnsi"/>
              </w:rPr>
            </w:pPr>
            <w:r>
              <w:rPr>
                <w:rFonts w:eastAsia="Calibri" w:cstheme="minorHAnsi"/>
              </w:rPr>
              <w:t>March</w:t>
            </w:r>
            <w:r w:rsidR="00122FDD">
              <w:rPr>
                <w:rFonts w:eastAsia="Calibri" w:cstheme="minorHAnsi"/>
              </w:rPr>
              <w:t xml:space="preserve"> 2026</w:t>
            </w:r>
          </w:p>
        </w:tc>
      </w:tr>
    </w:tbl>
    <w:p w14:paraId="031284B7" w14:textId="77777777" w:rsidR="00C2165A" w:rsidRPr="003C392D" w:rsidRDefault="00C2165A" w:rsidP="00C2165A">
      <w:pPr>
        <w:jc w:val="center"/>
        <w:rPr>
          <w:b/>
          <w:sz w:val="44"/>
        </w:rPr>
      </w:pPr>
    </w:p>
    <w:p w14:paraId="15A499D9" w14:textId="77777777" w:rsidR="00C2165A" w:rsidRDefault="00C2165A" w:rsidP="00060474">
      <w:pPr>
        <w:pStyle w:val="NormalWeb"/>
        <w:rPr>
          <w:rFonts w:asciiTheme="minorHAnsi" w:hAnsiTheme="minorHAnsi" w:cstheme="minorHAnsi"/>
        </w:rPr>
      </w:pPr>
    </w:p>
    <w:p w14:paraId="66AEE415" w14:textId="77777777" w:rsidR="00C2165A" w:rsidRDefault="00C2165A" w:rsidP="00060474">
      <w:pPr>
        <w:pStyle w:val="NormalWeb"/>
        <w:rPr>
          <w:rFonts w:asciiTheme="minorHAnsi" w:hAnsiTheme="minorHAnsi" w:cstheme="minorHAnsi"/>
        </w:rPr>
      </w:pPr>
    </w:p>
    <w:p w14:paraId="64741A54" w14:textId="77777777" w:rsidR="00C2165A" w:rsidRDefault="00C2165A" w:rsidP="00060474">
      <w:pPr>
        <w:pStyle w:val="NormalWeb"/>
        <w:rPr>
          <w:rFonts w:asciiTheme="minorHAnsi" w:hAnsiTheme="minorHAnsi" w:cstheme="minorHAnsi"/>
        </w:rPr>
      </w:pPr>
    </w:p>
    <w:p w14:paraId="5522F04A" w14:textId="77777777" w:rsidR="00C2165A" w:rsidRDefault="00C2165A" w:rsidP="00060474">
      <w:pPr>
        <w:pStyle w:val="NormalWeb"/>
        <w:rPr>
          <w:rFonts w:asciiTheme="minorHAnsi" w:hAnsiTheme="minorHAnsi" w:cstheme="minorHAnsi"/>
        </w:rPr>
      </w:pPr>
    </w:p>
    <w:p w14:paraId="386936AD" w14:textId="77777777" w:rsidR="00C2165A" w:rsidRDefault="00C2165A" w:rsidP="00060474">
      <w:pPr>
        <w:pStyle w:val="NormalWeb"/>
        <w:rPr>
          <w:rFonts w:asciiTheme="minorHAnsi" w:hAnsiTheme="minorHAnsi" w:cstheme="minorHAnsi"/>
        </w:rPr>
      </w:pPr>
    </w:p>
    <w:p w14:paraId="376364FD" w14:textId="77777777" w:rsidR="00C2165A" w:rsidRDefault="00C2165A" w:rsidP="00060474">
      <w:pPr>
        <w:pStyle w:val="NormalWeb"/>
        <w:rPr>
          <w:rFonts w:asciiTheme="minorHAnsi" w:hAnsiTheme="minorHAnsi" w:cstheme="minorHAnsi"/>
        </w:rPr>
      </w:pPr>
    </w:p>
    <w:p w14:paraId="7B260517" w14:textId="77777777" w:rsidR="00C2165A" w:rsidRDefault="00C2165A" w:rsidP="00060474">
      <w:pPr>
        <w:pStyle w:val="NormalWeb"/>
        <w:rPr>
          <w:rFonts w:asciiTheme="minorHAnsi" w:hAnsiTheme="minorHAnsi" w:cstheme="minorHAnsi"/>
        </w:rPr>
      </w:pPr>
    </w:p>
    <w:p w14:paraId="7C9E329F" w14:textId="77777777" w:rsidR="00C2165A" w:rsidRDefault="00C2165A" w:rsidP="00060474">
      <w:pPr>
        <w:pStyle w:val="NormalWeb"/>
        <w:rPr>
          <w:rFonts w:asciiTheme="minorHAnsi" w:hAnsiTheme="minorHAnsi" w:cstheme="minorHAnsi"/>
        </w:rPr>
      </w:pPr>
    </w:p>
    <w:p w14:paraId="5C08F3EC" w14:textId="77777777" w:rsidR="00C2165A" w:rsidRDefault="00C2165A" w:rsidP="00060474">
      <w:pPr>
        <w:pStyle w:val="NormalWeb"/>
        <w:rPr>
          <w:rFonts w:asciiTheme="minorHAnsi" w:hAnsiTheme="minorHAnsi" w:cstheme="minorHAnsi"/>
        </w:rPr>
      </w:pPr>
    </w:p>
    <w:p w14:paraId="5E828FCE" w14:textId="77777777" w:rsidR="00C2165A" w:rsidRDefault="00C2165A" w:rsidP="00060474">
      <w:pPr>
        <w:pStyle w:val="NormalWeb"/>
        <w:rPr>
          <w:rFonts w:asciiTheme="minorHAnsi" w:hAnsiTheme="minorHAnsi" w:cstheme="minorHAnsi"/>
        </w:rPr>
      </w:pPr>
    </w:p>
    <w:p w14:paraId="51D3C154" w14:textId="77777777" w:rsidR="00C2165A" w:rsidRDefault="00C2165A" w:rsidP="00060474">
      <w:pPr>
        <w:pStyle w:val="NormalWeb"/>
        <w:rPr>
          <w:rFonts w:asciiTheme="minorHAnsi" w:hAnsiTheme="minorHAnsi" w:cstheme="minorHAnsi"/>
        </w:rPr>
      </w:pPr>
    </w:p>
    <w:p w14:paraId="5E70FA0E" w14:textId="38F57041" w:rsidR="00C2165A" w:rsidRDefault="00C2165A" w:rsidP="00060474">
      <w:pPr>
        <w:pStyle w:val="NormalWeb"/>
        <w:rPr>
          <w:rFonts w:asciiTheme="minorHAnsi" w:hAnsiTheme="minorHAnsi" w:cstheme="minorHAnsi"/>
        </w:rPr>
      </w:pPr>
    </w:p>
    <w:p w14:paraId="3AE03732" w14:textId="46B23AE0" w:rsidR="00831BAC" w:rsidRDefault="00831BAC" w:rsidP="00060474">
      <w:pPr>
        <w:pStyle w:val="NormalWeb"/>
        <w:rPr>
          <w:rFonts w:asciiTheme="minorHAnsi" w:hAnsiTheme="minorHAnsi" w:cstheme="minorHAnsi"/>
        </w:rPr>
      </w:pPr>
    </w:p>
    <w:p w14:paraId="3E8988AE" w14:textId="77777777" w:rsidR="00831BAC" w:rsidRDefault="00831BAC" w:rsidP="00060474">
      <w:pPr>
        <w:pStyle w:val="NormalWeb"/>
        <w:rPr>
          <w:rFonts w:asciiTheme="minorHAnsi" w:hAnsiTheme="minorHAnsi" w:cstheme="minorHAnsi"/>
        </w:rPr>
      </w:pPr>
    </w:p>
    <w:p w14:paraId="1CAE4404" w14:textId="77777777" w:rsidR="00C2165A" w:rsidRDefault="00C2165A" w:rsidP="00C2165A">
      <w:pPr>
        <w:shd w:val="clear" w:color="auto" w:fill="002060"/>
        <w:spacing w:before="100" w:beforeAutospacing="1" w:after="100" w:afterAutospacing="1"/>
        <w:jc w:val="center"/>
        <w:rPr>
          <w:rFonts w:eastAsia="Times New Roman" w:cstheme="minorHAnsi"/>
          <w:color w:val="FFFFFF" w:themeColor="background1"/>
          <w:lang w:eastAsia="en-GB"/>
        </w:rPr>
      </w:pPr>
      <w:r>
        <w:rPr>
          <w:rFonts w:eastAsia="Times New Roman" w:cstheme="minorHAnsi"/>
          <w:b/>
          <w:bCs/>
          <w:color w:val="FFFFFF" w:themeColor="background1"/>
          <w:lang w:eastAsia="en-GB"/>
        </w:rPr>
        <w:lastRenderedPageBreak/>
        <w:t>Behaviour Policy Principles</w:t>
      </w:r>
    </w:p>
    <w:p w14:paraId="6077B7F8" w14:textId="4E214EE4" w:rsidR="00141E71" w:rsidRPr="00B2241D" w:rsidRDefault="00141E71" w:rsidP="00060474">
      <w:pPr>
        <w:pStyle w:val="NormalWeb"/>
        <w:rPr>
          <w:rFonts w:asciiTheme="minorHAnsi" w:hAnsiTheme="minorHAnsi" w:cstheme="minorHAnsi"/>
        </w:rPr>
      </w:pPr>
      <w:r w:rsidRPr="00B2241D">
        <w:rPr>
          <w:rFonts w:asciiTheme="minorHAnsi" w:hAnsiTheme="minorHAnsi" w:cstheme="minorHAnsi"/>
        </w:rPr>
        <w:t xml:space="preserve">St Mary’s is committed to creating an environment where exemplary behaviour is at the heart of productive learning. Everyone is expected to maintain the highest standards of personal conduct, to accept responsibility for their behaviour and encourage others to do the same. Our behaviour policy guides staff to teach self-discipline not blind compliance. It echoes our core values with a heavy emphasis on respectful behaviour, a partnership approach to managing poor conduct and dynamic interventions that support staff and learners. </w:t>
      </w:r>
    </w:p>
    <w:p w14:paraId="4793E91A" w14:textId="14C62D41" w:rsidR="00FE4708" w:rsidRPr="00B2241D" w:rsidRDefault="00FE4708" w:rsidP="00FE4708">
      <w:pPr>
        <w:pStyle w:val="NormalWeb"/>
        <w:rPr>
          <w:rFonts w:asciiTheme="minorHAnsi" w:hAnsiTheme="minorHAnsi" w:cstheme="minorHAnsi"/>
        </w:rPr>
      </w:pPr>
      <w:r w:rsidRPr="00B2241D">
        <w:rPr>
          <w:rFonts w:asciiTheme="minorHAnsi" w:hAnsiTheme="minorHAnsi" w:cstheme="minorHAnsi"/>
        </w:rPr>
        <w:t xml:space="preserve">This policy should be read in conjunction with our Anti-bullying Policy, </w:t>
      </w:r>
      <w:r w:rsidR="004447F0">
        <w:rPr>
          <w:rFonts w:asciiTheme="minorHAnsi" w:hAnsiTheme="minorHAnsi" w:cstheme="minorHAnsi"/>
        </w:rPr>
        <w:t xml:space="preserve">Play Charter, </w:t>
      </w:r>
      <w:r w:rsidRPr="00B2241D">
        <w:rPr>
          <w:rFonts w:asciiTheme="minorHAnsi" w:hAnsiTheme="minorHAnsi" w:cstheme="minorHAnsi"/>
        </w:rPr>
        <w:t>Safeguarding Policy, Positive Behaviour Support &amp; Physical Restr</w:t>
      </w:r>
      <w:r w:rsidR="003C6939">
        <w:rPr>
          <w:rFonts w:asciiTheme="minorHAnsi" w:hAnsiTheme="minorHAnsi" w:cstheme="minorHAnsi"/>
        </w:rPr>
        <w:t xml:space="preserve">aint Policy, Exclusions Policy </w:t>
      </w:r>
      <w:r w:rsidRPr="00B2241D">
        <w:rPr>
          <w:rFonts w:asciiTheme="minorHAnsi" w:hAnsiTheme="minorHAnsi" w:cstheme="minorHAnsi"/>
        </w:rPr>
        <w:t>and Equal Opportunities Policy.</w:t>
      </w:r>
    </w:p>
    <w:p w14:paraId="6BD99569" w14:textId="6ACA42D8" w:rsidR="00141E71" w:rsidRPr="00B2241D" w:rsidRDefault="00141E71" w:rsidP="00FE4708">
      <w:pPr>
        <w:pStyle w:val="ListParagraph"/>
        <w:shd w:val="clear" w:color="auto" w:fill="002060"/>
        <w:spacing w:before="100" w:beforeAutospacing="1" w:after="100" w:afterAutospacing="1"/>
        <w:ind w:left="0" w:firstLine="720"/>
        <w:jc w:val="center"/>
        <w:rPr>
          <w:rFonts w:eastAsia="Times New Roman" w:cstheme="minorHAnsi"/>
          <w:color w:val="FFFFFF" w:themeColor="background1"/>
          <w:lang w:eastAsia="en-GB"/>
        </w:rPr>
      </w:pPr>
      <w:r w:rsidRPr="00B2241D">
        <w:rPr>
          <w:rFonts w:eastAsia="Times New Roman" w:cstheme="minorHAnsi"/>
          <w:b/>
          <w:bCs/>
          <w:color w:val="FFFFFF" w:themeColor="background1"/>
          <w:lang w:eastAsia="en-GB"/>
        </w:rPr>
        <w:t>Aim</w:t>
      </w:r>
      <w:r w:rsidR="00BC633F" w:rsidRPr="00B2241D">
        <w:rPr>
          <w:rFonts w:eastAsia="Times New Roman" w:cstheme="minorHAnsi"/>
          <w:b/>
          <w:bCs/>
          <w:color w:val="FFFFFF" w:themeColor="background1"/>
          <w:lang w:eastAsia="en-GB"/>
        </w:rPr>
        <w:t>s</w:t>
      </w:r>
      <w:r w:rsidRPr="00B2241D">
        <w:rPr>
          <w:rFonts w:eastAsia="Times New Roman" w:cstheme="minorHAnsi"/>
          <w:b/>
          <w:bCs/>
          <w:color w:val="FFFFFF" w:themeColor="background1"/>
          <w:lang w:eastAsia="en-GB"/>
        </w:rPr>
        <w:t xml:space="preserve"> of the </w:t>
      </w:r>
      <w:r w:rsidR="000374F6">
        <w:rPr>
          <w:rFonts w:eastAsia="Times New Roman" w:cstheme="minorHAnsi"/>
          <w:b/>
          <w:bCs/>
          <w:color w:val="FFFFFF" w:themeColor="background1"/>
          <w:lang w:eastAsia="en-GB"/>
        </w:rPr>
        <w:t>B</w:t>
      </w:r>
      <w:r w:rsidRPr="00B2241D">
        <w:rPr>
          <w:rFonts w:eastAsia="Times New Roman" w:cstheme="minorHAnsi"/>
          <w:b/>
          <w:bCs/>
          <w:color w:val="FFFFFF" w:themeColor="background1"/>
          <w:lang w:eastAsia="en-GB"/>
        </w:rPr>
        <w:t xml:space="preserve">ehaviour </w:t>
      </w:r>
      <w:r w:rsidR="000374F6">
        <w:rPr>
          <w:rFonts w:eastAsia="Times New Roman" w:cstheme="minorHAnsi"/>
          <w:b/>
          <w:bCs/>
          <w:color w:val="FFFFFF" w:themeColor="background1"/>
          <w:lang w:eastAsia="en-GB"/>
        </w:rPr>
        <w:t>P</w:t>
      </w:r>
      <w:r w:rsidRPr="00B2241D">
        <w:rPr>
          <w:rFonts w:eastAsia="Times New Roman" w:cstheme="minorHAnsi"/>
          <w:b/>
          <w:bCs/>
          <w:color w:val="FFFFFF" w:themeColor="background1"/>
          <w:lang w:eastAsia="en-GB"/>
        </w:rPr>
        <w:t>olicy</w:t>
      </w:r>
    </w:p>
    <w:p w14:paraId="09195D1B" w14:textId="7E8696BC" w:rsidR="00BC633F" w:rsidRPr="00B2241D" w:rsidRDefault="00BC633F" w:rsidP="00D11BC8">
      <w:pPr>
        <w:pStyle w:val="NormalWeb"/>
        <w:numPr>
          <w:ilvl w:val="0"/>
          <w:numId w:val="8"/>
        </w:numPr>
        <w:rPr>
          <w:rFonts w:asciiTheme="minorHAnsi" w:hAnsiTheme="minorHAnsi" w:cstheme="minorHAnsi"/>
        </w:rPr>
      </w:pPr>
      <w:r w:rsidRPr="00B2241D">
        <w:rPr>
          <w:rFonts w:asciiTheme="minorHAnsi" w:hAnsiTheme="minorHAnsi" w:cstheme="minorHAnsi"/>
        </w:rPr>
        <w:t xml:space="preserve">To provide a calm, fair and consistent approach to behaviour based on nurturing principles and restorative practices. </w:t>
      </w:r>
    </w:p>
    <w:p w14:paraId="2D159938" w14:textId="77777777" w:rsidR="00BC633F" w:rsidRPr="00B2241D" w:rsidRDefault="00BC633F" w:rsidP="00D11BC8">
      <w:pPr>
        <w:pStyle w:val="NormalWeb"/>
        <w:numPr>
          <w:ilvl w:val="0"/>
          <w:numId w:val="8"/>
        </w:numPr>
        <w:rPr>
          <w:rFonts w:asciiTheme="minorHAnsi" w:hAnsiTheme="minorHAnsi" w:cstheme="minorHAnsi"/>
        </w:rPr>
      </w:pPr>
      <w:r w:rsidRPr="00B2241D">
        <w:rPr>
          <w:rFonts w:asciiTheme="minorHAnsi" w:hAnsiTheme="minorHAnsi" w:cstheme="minorHAnsi"/>
        </w:rPr>
        <w:t xml:space="preserve">To foster, nurture and value strong and healthy relationships in recognition of the importance of this as a lifelong skill. </w:t>
      </w:r>
    </w:p>
    <w:p w14:paraId="30A3CCF7" w14:textId="77777777" w:rsidR="00BC633F" w:rsidRPr="00B2241D" w:rsidRDefault="00BC633F" w:rsidP="00D11BC8">
      <w:pPr>
        <w:pStyle w:val="NormalWeb"/>
        <w:numPr>
          <w:ilvl w:val="0"/>
          <w:numId w:val="8"/>
        </w:numPr>
        <w:rPr>
          <w:rFonts w:asciiTheme="minorHAnsi" w:hAnsiTheme="minorHAnsi" w:cstheme="minorHAnsi"/>
        </w:rPr>
      </w:pPr>
      <w:r w:rsidRPr="00B2241D">
        <w:rPr>
          <w:rFonts w:asciiTheme="minorHAnsi" w:hAnsiTheme="minorHAnsi" w:cstheme="minorHAnsi"/>
        </w:rPr>
        <w:t xml:space="preserve">To provide a safe, respectful, equitable and happy school ethos where learning opportunities are maximised. </w:t>
      </w:r>
    </w:p>
    <w:p w14:paraId="16FAEE7C" w14:textId="345D6A09" w:rsidR="00BC633F" w:rsidRPr="00B2241D" w:rsidRDefault="00BC633F" w:rsidP="00D11BC8">
      <w:pPr>
        <w:pStyle w:val="NormalWeb"/>
        <w:numPr>
          <w:ilvl w:val="0"/>
          <w:numId w:val="8"/>
        </w:numPr>
        <w:rPr>
          <w:rFonts w:asciiTheme="minorHAnsi" w:hAnsiTheme="minorHAnsi" w:cstheme="minorHAnsi"/>
        </w:rPr>
      </w:pPr>
      <w:r w:rsidRPr="00B2241D">
        <w:rPr>
          <w:rFonts w:asciiTheme="minorHAnsi" w:hAnsiTheme="minorHAnsi" w:cstheme="minorHAnsi"/>
        </w:rPr>
        <w:t xml:space="preserve">To give staff the tools to enable them to support and equip children with strategies to manage their behaviour, using restorative approaches and build positive relationships with others. </w:t>
      </w:r>
    </w:p>
    <w:p w14:paraId="7EB9B1E2" w14:textId="3B199F20" w:rsidR="00BC633F" w:rsidRPr="00B2241D" w:rsidRDefault="00BC633F" w:rsidP="00D11BC8">
      <w:pPr>
        <w:pStyle w:val="NormalWeb"/>
        <w:numPr>
          <w:ilvl w:val="0"/>
          <w:numId w:val="8"/>
        </w:numPr>
        <w:rPr>
          <w:rFonts w:asciiTheme="minorHAnsi" w:hAnsiTheme="minorHAnsi" w:cstheme="minorHAnsi"/>
        </w:rPr>
      </w:pPr>
      <w:r w:rsidRPr="00B2241D">
        <w:rPr>
          <w:rFonts w:asciiTheme="minorHAnsi" w:hAnsiTheme="minorHAnsi" w:cstheme="minorHAnsi"/>
        </w:rPr>
        <w:t>To support adults in using consistent language to promote positive behaviour and ensuring that they take responsibility for behaviour and follow-up personally</w:t>
      </w:r>
    </w:p>
    <w:p w14:paraId="339BBADA" w14:textId="0FD4367B" w:rsidR="00BC633F" w:rsidRPr="00B2241D" w:rsidRDefault="00BC633F" w:rsidP="00D11BC8">
      <w:pPr>
        <w:pStyle w:val="NormalWeb"/>
        <w:numPr>
          <w:ilvl w:val="0"/>
          <w:numId w:val="8"/>
        </w:numPr>
        <w:rPr>
          <w:rFonts w:asciiTheme="minorHAnsi" w:hAnsiTheme="minorHAnsi" w:cstheme="minorHAnsi"/>
        </w:rPr>
      </w:pPr>
      <w:r w:rsidRPr="00B2241D">
        <w:rPr>
          <w:rFonts w:asciiTheme="minorHAnsi" w:hAnsiTheme="minorHAnsi" w:cstheme="minorHAnsi"/>
        </w:rPr>
        <w:t>To create a culture of exceptionally good behaviour: for learning, for community</w:t>
      </w:r>
      <w:r w:rsidR="00FE6244">
        <w:rPr>
          <w:rFonts w:asciiTheme="minorHAnsi" w:hAnsiTheme="minorHAnsi" w:cstheme="minorHAnsi"/>
        </w:rPr>
        <w:t>,</w:t>
      </w:r>
      <w:r w:rsidRPr="00B2241D">
        <w:rPr>
          <w:rFonts w:asciiTheme="minorHAnsi" w:hAnsiTheme="minorHAnsi" w:cstheme="minorHAnsi"/>
        </w:rPr>
        <w:t xml:space="preserve"> for life </w:t>
      </w:r>
    </w:p>
    <w:p w14:paraId="7F45CD70" w14:textId="4CDD22ED" w:rsidR="00BC633F" w:rsidRPr="00B2241D" w:rsidRDefault="00BC633F" w:rsidP="00D11BC8">
      <w:pPr>
        <w:pStyle w:val="NormalWeb"/>
        <w:numPr>
          <w:ilvl w:val="0"/>
          <w:numId w:val="8"/>
        </w:numPr>
        <w:rPr>
          <w:rFonts w:asciiTheme="minorHAnsi" w:hAnsiTheme="minorHAnsi" w:cstheme="minorHAnsi"/>
        </w:rPr>
      </w:pPr>
      <w:r w:rsidRPr="00B2241D">
        <w:rPr>
          <w:rFonts w:asciiTheme="minorHAnsi" w:hAnsiTheme="minorHAnsi" w:cstheme="minorHAnsi"/>
        </w:rPr>
        <w:t xml:space="preserve">To ensure that all children are treated fairly, shown respect and to promote good relationships. </w:t>
      </w:r>
    </w:p>
    <w:p w14:paraId="33E74A48" w14:textId="1DB53B7F" w:rsidR="00BC633F" w:rsidRPr="00B2241D" w:rsidRDefault="00BC633F" w:rsidP="00D11BC8">
      <w:pPr>
        <w:pStyle w:val="NormalWeb"/>
        <w:numPr>
          <w:ilvl w:val="0"/>
          <w:numId w:val="8"/>
        </w:numPr>
        <w:rPr>
          <w:rFonts w:asciiTheme="minorHAnsi" w:hAnsiTheme="minorHAnsi" w:cstheme="minorHAnsi"/>
        </w:rPr>
      </w:pPr>
      <w:r w:rsidRPr="00B2241D">
        <w:rPr>
          <w:rFonts w:asciiTheme="minorHAnsi" w:hAnsiTheme="minorHAnsi" w:cstheme="minorHAnsi"/>
        </w:rPr>
        <w:t xml:space="preserve">To refuse to give pupils attention and importance for poor conduct </w:t>
      </w:r>
    </w:p>
    <w:p w14:paraId="5734BBA7" w14:textId="77777777" w:rsidR="00BC633F" w:rsidRPr="00B2241D" w:rsidRDefault="00BC633F" w:rsidP="00D11BC8">
      <w:pPr>
        <w:pStyle w:val="NormalWeb"/>
        <w:numPr>
          <w:ilvl w:val="0"/>
          <w:numId w:val="8"/>
        </w:numPr>
        <w:rPr>
          <w:rFonts w:asciiTheme="minorHAnsi" w:hAnsiTheme="minorHAnsi" w:cstheme="minorHAnsi"/>
        </w:rPr>
      </w:pPr>
      <w:r w:rsidRPr="00B2241D">
        <w:rPr>
          <w:rFonts w:asciiTheme="minorHAnsi" w:hAnsiTheme="minorHAnsi" w:cstheme="minorHAnsi"/>
        </w:rPr>
        <w:t xml:space="preserve">To help pupils take control over their behaviour and be responsible for the consequences of it. </w:t>
      </w:r>
    </w:p>
    <w:p w14:paraId="57D6B9C0" w14:textId="40F1B612" w:rsidR="008321BA" w:rsidRPr="000374F6" w:rsidRDefault="00141E71" w:rsidP="00122FDD">
      <w:pPr>
        <w:pStyle w:val="NormalWeb"/>
        <w:numPr>
          <w:ilvl w:val="0"/>
          <w:numId w:val="8"/>
        </w:numPr>
        <w:rPr>
          <w:rFonts w:asciiTheme="minorHAnsi" w:hAnsiTheme="minorHAnsi" w:cstheme="minorHAnsi"/>
        </w:rPr>
      </w:pPr>
      <w:r w:rsidRPr="00B2241D">
        <w:rPr>
          <w:rFonts w:asciiTheme="minorHAnsi" w:hAnsiTheme="minorHAnsi" w:cstheme="minorHAnsi"/>
        </w:rPr>
        <w:t xml:space="preserve">To ensure that excellent behaviour is a minimum expectation for all. </w:t>
      </w:r>
    </w:p>
    <w:p w14:paraId="3FDCF983" w14:textId="6FA1E3FC" w:rsidR="008321BA" w:rsidRPr="00B2241D" w:rsidRDefault="00756B99" w:rsidP="008321BA">
      <w:pPr>
        <w:pStyle w:val="ListParagraph"/>
        <w:shd w:val="clear" w:color="auto" w:fill="002060"/>
        <w:spacing w:before="100" w:beforeAutospacing="1" w:after="100" w:afterAutospacing="1"/>
        <w:ind w:left="0" w:firstLine="720"/>
        <w:jc w:val="center"/>
        <w:rPr>
          <w:rFonts w:eastAsia="Times New Roman" w:cstheme="minorHAnsi"/>
          <w:color w:val="FFFFFF" w:themeColor="background1"/>
          <w:lang w:eastAsia="en-GB"/>
        </w:rPr>
      </w:pPr>
      <w:r>
        <w:rPr>
          <w:rFonts w:eastAsia="Times New Roman" w:cstheme="minorHAnsi"/>
          <w:b/>
          <w:bCs/>
          <w:color w:val="FFFFFF" w:themeColor="background1"/>
          <w:lang w:eastAsia="en-GB"/>
        </w:rPr>
        <w:t>Legislation, statutory requirements and statutory guidance</w:t>
      </w:r>
    </w:p>
    <w:p w14:paraId="273D4A07" w14:textId="7ED58A88" w:rsidR="008321BA" w:rsidRDefault="00756B99" w:rsidP="00756B99">
      <w:pPr>
        <w:pStyle w:val="NormalWeb"/>
        <w:rPr>
          <w:rFonts w:asciiTheme="minorHAnsi" w:hAnsiTheme="minorHAnsi" w:cstheme="minorHAnsi"/>
        </w:rPr>
      </w:pPr>
      <w:r w:rsidRPr="00756B99">
        <w:rPr>
          <w:rFonts w:asciiTheme="minorHAnsi" w:hAnsiTheme="minorHAnsi" w:cstheme="minorHAnsi"/>
        </w:rPr>
        <w:t>This policy is based on legislation and advice from the Department for Education (DfE) on:</w:t>
      </w:r>
    </w:p>
    <w:p w14:paraId="64A9D76D" w14:textId="4B68E175" w:rsidR="00756B99" w:rsidRPr="00756B99" w:rsidRDefault="00F20FEB" w:rsidP="00D11BC8">
      <w:pPr>
        <w:pStyle w:val="NormalWeb"/>
        <w:numPr>
          <w:ilvl w:val="0"/>
          <w:numId w:val="11"/>
        </w:numPr>
        <w:rPr>
          <w:rFonts w:asciiTheme="minorHAnsi" w:hAnsiTheme="minorHAnsi" w:cstheme="minorHAnsi"/>
          <w:u w:val="single"/>
        </w:rPr>
      </w:pPr>
      <w:hyperlink r:id="rId9" w:history="1">
        <w:r w:rsidR="00756B99" w:rsidRPr="00756B99">
          <w:rPr>
            <w:rStyle w:val="Hyperlink"/>
            <w:rFonts w:asciiTheme="minorHAnsi" w:hAnsiTheme="minorHAnsi" w:cstheme="minorHAnsi"/>
          </w:rPr>
          <w:t>Behaviour in schools: advice for headteachers and school staff 2022</w:t>
        </w:r>
      </w:hyperlink>
    </w:p>
    <w:p w14:paraId="62BA5021" w14:textId="77777777" w:rsidR="00756B99" w:rsidRPr="00756B99" w:rsidRDefault="00756B99" w:rsidP="00D11BC8">
      <w:pPr>
        <w:pStyle w:val="NormalWeb"/>
        <w:numPr>
          <w:ilvl w:val="0"/>
          <w:numId w:val="11"/>
        </w:numPr>
        <w:rPr>
          <w:rStyle w:val="Hyperlink"/>
          <w:rFonts w:asciiTheme="minorHAnsi" w:hAnsiTheme="minorHAnsi" w:cstheme="minorHAnsi"/>
        </w:rPr>
      </w:pPr>
      <w:r w:rsidRPr="00756B99">
        <w:rPr>
          <w:rFonts w:asciiTheme="minorHAnsi" w:hAnsiTheme="minorHAnsi" w:cstheme="minorHAnsi"/>
          <w:u w:val="single"/>
        </w:rPr>
        <w:fldChar w:fldCharType="begin"/>
      </w:r>
      <w:r w:rsidRPr="00756B99">
        <w:rPr>
          <w:rFonts w:asciiTheme="minorHAnsi" w:hAnsiTheme="minorHAnsi" w:cstheme="minorHAnsi"/>
          <w:u w:val="single"/>
        </w:rPr>
        <w:instrText xml:space="preserve"> HYPERLINK "https://www.gov.uk/government/publications/searching-screening-and-confiscation" </w:instrText>
      </w:r>
      <w:r w:rsidRPr="00756B99">
        <w:rPr>
          <w:rFonts w:asciiTheme="minorHAnsi" w:hAnsiTheme="minorHAnsi" w:cstheme="minorHAnsi"/>
          <w:u w:val="single"/>
        </w:rPr>
        <w:fldChar w:fldCharType="separate"/>
      </w:r>
      <w:r w:rsidRPr="00756B99">
        <w:rPr>
          <w:rStyle w:val="Hyperlink"/>
          <w:rFonts w:asciiTheme="minorHAnsi" w:hAnsiTheme="minorHAnsi" w:cstheme="minorHAnsi"/>
        </w:rPr>
        <w:t>Searching, screening and confiscation at school 2018</w:t>
      </w:r>
    </w:p>
    <w:p w14:paraId="20A0F288" w14:textId="635FF717" w:rsidR="00756B99" w:rsidRPr="00756B99" w:rsidRDefault="00756B99" w:rsidP="00D11BC8">
      <w:pPr>
        <w:pStyle w:val="NormalWeb"/>
        <w:numPr>
          <w:ilvl w:val="0"/>
          <w:numId w:val="11"/>
        </w:numPr>
        <w:rPr>
          <w:rFonts w:asciiTheme="minorHAnsi" w:hAnsiTheme="minorHAnsi" w:cstheme="minorHAnsi"/>
          <w:u w:val="single"/>
        </w:rPr>
      </w:pPr>
      <w:r w:rsidRPr="00756B99">
        <w:rPr>
          <w:rFonts w:asciiTheme="minorHAnsi" w:hAnsiTheme="minorHAnsi" w:cstheme="minorHAnsi"/>
        </w:rPr>
        <w:fldChar w:fldCharType="end"/>
      </w:r>
      <w:hyperlink r:id="rId10" w:history="1">
        <w:r w:rsidRPr="00756B99">
          <w:rPr>
            <w:rStyle w:val="Hyperlink"/>
            <w:rFonts w:asciiTheme="minorHAnsi" w:hAnsiTheme="minorHAnsi" w:cstheme="minorHAnsi"/>
          </w:rPr>
          <w:t>Searching, screening and confiscation: advice for schools 2022</w:t>
        </w:r>
      </w:hyperlink>
    </w:p>
    <w:p w14:paraId="59851E80" w14:textId="77777777" w:rsidR="00756B99" w:rsidRPr="00756B99" w:rsidRDefault="00F20FEB" w:rsidP="00D11BC8">
      <w:pPr>
        <w:pStyle w:val="NormalWeb"/>
        <w:numPr>
          <w:ilvl w:val="0"/>
          <w:numId w:val="11"/>
        </w:numPr>
        <w:rPr>
          <w:rFonts w:asciiTheme="minorHAnsi" w:hAnsiTheme="minorHAnsi" w:cstheme="minorHAnsi"/>
          <w:u w:val="single"/>
        </w:rPr>
      </w:pPr>
      <w:hyperlink r:id="rId11" w:history="1">
        <w:r w:rsidR="00756B99" w:rsidRPr="00756B99">
          <w:rPr>
            <w:rStyle w:val="Hyperlink"/>
            <w:rFonts w:asciiTheme="minorHAnsi" w:hAnsiTheme="minorHAnsi" w:cstheme="minorHAnsi"/>
          </w:rPr>
          <w:t>The Equality Act 2010</w:t>
        </w:r>
      </w:hyperlink>
    </w:p>
    <w:p w14:paraId="62EFFF32" w14:textId="77777777" w:rsidR="00756B99" w:rsidRPr="00756B99" w:rsidRDefault="00F20FEB" w:rsidP="00D11BC8">
      <w:pPr>
        <w:pStyle w:val="NormalWeb"/>
        <w:numPr>
          <w:ilvl w:val="0"/>
          <w:numId w:val="11"/>
        </w:numPr>
        <w:rPr>
          <w:rFonts w:asciiTheme="minorHAnsi" w:hAnsiTheme="minorHAnsi" w:cstheme="minorHAnsi"/>
          <w:u w:val="single"/>
        </w:rPr>
      </w:pPr>
      <w:hyperlink r:id="rId12" w:history="1">
        <w:r w:rsidR="00756B99" w:rsidRPr="00756B99">
          <w:rPr>
            <w:rStyle w:val="Hyperlink"/>
            <w:rFonts w:asciiTheme="minorHAnsi" w:hAnsiTheme="minorHAnsi" w:cstheme="minorHAnsi"/>
          </w:rPr>
          <w:t>Keeping Children Safe in Education</w:t>
        </w:r>
      </w:hyperlink>
    </w:p>
    <w:p w14:paraId="2C1E142E" w14:textId="097B609B" w:rsidR="00756B99" w:rsidRPr="00756B99" w:rsidRDefault="00756B99" w:rsidP="00D11BC8">
      <w:pPr>
        <w:pStyle w:val="NormalWeb"/>
        <w:numPr>
          <w:ilvl w:val="0"/>
          <w:numId w:val="11"/>
        </w:numPr>
        <w:rPr>
          <w:rStyle w:val="Hyperlink"/>
          <w:rFonts w:asciiTheme="minorHAnsi" w:hAnsiTheme="minorHAnsi" w:cstheme="minorHAnsi"/>
        </w:rPr>
      </w:pPr>
      <w:r w:rsidRPr="00756B99">
        <w:rPr>
          <w:rFonts w:asciiTheme="minorHAnsi" w:hAnsiTheme="minorHAnsi" w:cstheme="minorHAnsi"/>
          <w:u w:val="single"/>
        </w:rPr>
        <w:fldChar w:fldCharType="begin"/>
      </w:r>
      <w:r w:rsidRPr="00756B99">
        <w:rPr>
          <w:rFonts w:asciiTheme="minorHAnsi" w:hAnsiTheme="minorHAnsi" w:cstheme="minorHAnsi"/>
          <w:u w:val="single"/>
        </w:rPr>
        <w:instrText xml:space="preserve"> HYPERLINK "https://www.gov.uk/government/publications/school-exclusion" \l ":~:text=Schools%20and%20colleges%20must%20continue,headteachers" </w:instrText>
      </w:r>
      <w:r w:rsidRPr="00756B99">
        <w:rPr>
          <w:rFonts w:asciiTheme="minorHAnsi" w:hAnsiTheme="minorHAnsi" w:cstheme="minorHAnsi"/>
          <w:u w:val="single"/>
        </w:rPr>
        <w:fldChar w:fldCharType="separate"/>
      </w:r>
      <w:r w:rsidRPr="00756B99">
        <w:rPr>
          <w:rStyle w:val="Hyperlink"/>
          <w:rFonts w:asciiTheme="minorHAnsi" w:hAnsiTheme="minorHAnsi" w:cstheme="minorHAnsi"/>
        </w:rPr>
        <w:t>Exclusion from maintained schools, academies and pupil referral units in England 2017</w:t>
      </w:r>
    </w:p>
    <w:p w14:paraId="18F8FB96" w14:textId="6E9AB8FE" w:rsidR="00756B99" w:rsidRPr="00756B99" w:rsidRDefault="00756B99" w:rsidP="00D11BC8">
      <w:pPr>
        <w:pStyle w:val="NormalWeb"/>
        <w:numPr>
          <w:ilvl w:val="0"/>
          <w:numId w:val="11"/>
        </w:numPr>
        <w:rPr>
          <w:rStyle w:val="Hyperlink"/>
          <w:rFonts w:asciiTheme="minorHAnsi" w:hAnsiTheme="minorHAnsi" w:cstheme="minorHAnsi"/>
        </w:rPr>
      </w:pPr>
      <w:r w:rsidRPr="00756B99">
        <w:rPr>
          <w:rFonts w:asciiTheme="minorHAnsi" w:hAnsiTheme="minorHAnsi" w:cstheme="minorHAnsi"/>
        </w:rPr>
        <w:fldChar w:fldCharType="end"/>
      </w:r>
      <w:r w:rsidRPr="00756B99">
        <w:rPr>
          <w:rFonts w:asciiTheme="minorHAnsi" w:hAnsiTheme="minorHAnsi" w:cstheme="minorHAnsi"/>
          <w:u w:val="single"/>
        </w:rPr>
        <w:fldChar w:fldCharType="begin"/>
      </w:r>
      <w:r w:rsidRPr="00756B99">
        <w:rPr>
          <w:rFonts w:asciiTheme="minorHAnsi" w:hAnsiTheme="minorHAnsi" w:cstheme="minorHAnsi"/>
          <w:u w:val="single"/>
        </w:rPr>
        <w:instrText xml:space="preserve"> HYPERLINK "https://www.gov.uk/government/publications/school-exclusion" \l ":~:text=Schools%20and%20colleges%20must%20continue,headteachers" </w:instrText>
      </w:r>
      <w:r w:rsidRPr="00756B99">
        <w:rPr>
          <w:rFonts w:asciiTheme="minorHAnsi" w:hAnsiTheme="minorHAnsi" w:cstheme="minorHAnsi"/>
          <w:u w:val="single"/>
        </w:rPr>
        <w:fldChar w:fldCharType="separate"/>
      </w:r>
      <w:r w:rsidRPr="00756B99">
        <w:rPr>
          <w:rStyle w:val="Hyperlink"/>
          <w:rFonts w:asciiTheme="minorHAnsi" w:hAnsiTheme="minorHAnsi" w:cstheme="minorHAnsi"/>
        </w:rPr>
        <w:t>Suspension and permanent exclusion from maintained schools, academies and pupil referral units in England, including pupil movement - 2022</w:t>
      </w:r>
    </w:p>
    <w:p w14:paraId="22D858ED" w14:textId="08CB5EF9" w:rsidR="00756B99" w:rsidRPr="00756B99" w:rsidRDefault="00756B99" w:rsidP="00D11BC8">
      <w:pPr>
        <w:pStyle w:val="NormalWeb"/>
        <w:numPr>
          <w:ilvl w:val="0"/>
          <w:numId w:val="11"/>
        </w:numPr>
        <w:rPr>
          <w:rStyle w:val="Hyperlink"/>
          <w:rFonts w:asciiTheme="minorHAnsi" w:hAnsiTheme="minorHAnsi" w:cstheme="minorHAnsi"/>
        </w:rPr>
      </w:pPr>
      <w:r w:rsidRPr="00756B99">
        <w:rPr>
          <w:rFonts w:asciiTheme="minorHAnsi" w:hAnsiTheme="minorHAnsi" w:cstheme="minorHAnsi"/>
        </w:rPr>
        <w:fldChar w:fldCharType="end"/>
      </w:r>
      <w:r w:rsidRPr="00756B99">
        <w:rPr>
          <w:rFonts w:asciiTheme="minorHAnsi" w:hAnsiTheme="minorHAnsi" w:cstheme="minorHAnsi"/>
        </w:rPr>
        <w:fldChar w:fldCharType="begin"/>
      </w:r>
      <w:r w:rsidRPr="00756B99">
        <w:rPr>
          <w:rFonts w:asciiTheme="minorHAnsi" w:hAnsiTheme="minorHAnsi" w:cstheme="minorHAnsi"/>
        </w:rPr>
        <w:instrText xml:space="preserve"> HYPERLINK "https://www.gov.uk/government/publications/use-of-reasonable-force-in-schools" </w:instrText>
      </w:r>
      <w:r w:rsidRPr="00756B99">
        <w:rPr>
          <w:rFonts w:asciiTheme="minorHAnsi" w:hAnsiTheme="minorHAnsi" w:cstheme="minorHAnsi"/>
        </w:rPr>
        <w:fldChar w:fldCharType="separate"/>
      </w:r>
      <w:r w:rsidRPr="00756B99">
        <w:rPr>
          <w:rStyle w:val="Hyperlink"/>
          <w:rFonts w:asciiTheme="minorHAnsi" w:hAnsiTheme="minorHAnsi" w:cstheme="minorHAnsi"/>
        </w:rPr>
        <w:t>Use of reasonable force in schools</w:t>
      </w:r>
    </w:p>
    <w:p w14:paraId="60D82EBF" w14:textId="77777777" w:rsidR="00756B99" w:rsidRPr="00756B99" w:rsidRDefault="00756B99" w:rsidP="00D11BC8">
      <w:pPr>
        <w:pStyle w:val="NormalWeb"/>
        <w:numPr>
          <w:ilvl w:val="0"/>
          <w:numId w:val="11"/>
        </w:numPr>
        <w:rPr>
          <w:rFonts w:asciiTheme="minorHAnsi" w:hAnsiTheme="minorHAnsi" w:cstheme="minorHAnsi"/>
          <w:u w:val="single"/>
        </w:rPr>
      </w:pPr>
      <w:r w:rsidRPr="00756B99">
        <w:rPr>
          <w:rFonts w:asciiTheme="minorHAnsi" w:hAnsiTheme="minorHAnsi" w:cstheme="minorHAnsi"/>
        </w:rPr>
        <w:fldChar w:fldCharType="end"/>
      </w:r>
      <w:hyperlink r:id="rId13" w:history="1">
        <w:r w:rsidRPr="00756B99">
          <w:rPr>
            <w:rStyle w:val="Hyperlink"/>
            <w:rFonts w:asciiTheme="minorHAnsi" w:hAnsiTheme="minorHAnsi" w:cstheme="minorHAnsi"/>
          </w:rPr>
          <w:t>Supporting pupils with medical conditions at school</w:t>
        </w:r>
      </w:hyperlink>
      <w:r w:rsidRPr="00756B99">
        <w:rPr>
          <w:rFonts w:asciiTheme="minorHAnsi" w:hAnsiTheme="minorHAnsi" w:cstheme="minorHAnsi"/>
          <w:u w:val="single"/>
        </w:rPr>
        <w:t xml:space="preserve"> </w:t>
      </w:r>
    </w:p>
    <w:p w14:paraId="61306FFA" w14:textId="60864D7F" w:rsidR="00756B99" w:rsidRPr="00B2241D" w:rsidRDefault="00756B99" w:rsidP="00756B99">
      <w:pPr>
        <w:pStyle w:val="NormalWeb"/>
        <w:rPr>
          <w:rFonts w:asciiTheme="minorHAnsi" w:hAnsiTheme="minorHAnsi" w:cstheme="minorHAnsi"/>
        </w:rPr>
      </w:pPr>
      <w:r w:rsidRPr="00756B99">
        <w:rPr>
          <w:rFonts w:asciiTheme="minorHAnsi" w:hAnsiTheme="minorHAnsi" w:cstheme="minorHAnsi"/>
        </w:rPr>
        <w:t xml:space="preserve">It is also based on the </w:t>
      </w:r>
      <w:hyperlink r:id="rId14" w:history="1">
        <w:r w:rsidRPr="00756B99">
          <w:rPr>
            <w:rStyle w:val="Hyperlink"/>
            <w:rFonts w:asciiTheme="minorHAnsi" w:hAnsiTheme="minorHAnsi" w:cstheme="minorHAnsi"/>
          </w:rPr>
          <w:t>Special Educational Needs and Disability (SEND) Code of Practice</w:t>
        </w:r>
      </w:hyperlink>
    </w:p>
    <w:p w14:paraId="2E94EAB0" w14:textId="13E2A9A2" w:rsidR="00CB02D9" w:rsidRDefault="00CB02D9" w:rsidP="00CB02D9">
      <w:pPr>
        <w:pStyle w:val="NormalWeb"/>
        <w:rPr>
          <w:rFonts w:asciiTheme="minorHAnsi" w:hAnsiTheme="minorHAnsi" w:cstheme="minorHAnsi"/>
        </w:rPr>
      </w:pPr>
    </w:p>
    <w:p w14:paraId="79925E33" w14:textId="77777777" w:rsidR="000374F6" w:rsidRPr="00B2241D" w:rsidRDefault="000374F6" w:rsidP="00CB02D9">
      <w:pPr>
        <w:pStyle w:val="NormalWeb"/>
        <w:rPr>
          <w:rFonts w:asciiTheme="minorHAnsi" w:hAnsiTheme="minorHAnsi" w:cstheme="minorHAnsi"/>
        </w:rPr>
      </w:pPr>
    </w:p>
    <w:p w14:paraId="72FCE515" w14:textId="65A1ECB3" w:rsidR="00332C2B" w:rsidRPr="00B2241D" w:rsidRDefault="00332C2B" w:rsidP="00FE4708">
      <w:pPr>
        <w:pStyle w:val="NormalWeb"/>
        <w:shd w:val="clear" w:color="auto" w:fill="002060"/>
        <w:jc w:val="center"/>
        <w:rPr>
          <w:rFonts w:asciiTheme="minorHAnsi" w:hAnsiTheme="minorHAnsi" w:cstheme="minorHAnsi"/>
          <w:b/>
        </w:rPr>
      </w:pPr>
      <w:r w:rsidRPr="00B2241D">
        <w:rPr>
          <w:rFonts w:asciiTheme="minorHAnsi" w:hAnsiTheme="minorHAnsi" w:cstheme="minorHAnsi"/>
          <w:b/>
        </w:rPr>
        <w:lastRenderedPageBreak/>
        <w:t>St Mary’s Vision, Values</w:t>
      </w:r>
      <w:r w:rsidR="000374F6">
        <w:rPr>
          <w:rFonts w:asciiTheme="minorHAnsi" w:hAnsiTheme="minorHAnsi" w:cstheme="minorHAnsi"/>
          <w:b/>
        </w:rPr>
        <w:t xml:space="preserve"> and</w:t>
      </w:r>
      <w:r w:rsidRPr="00B2241D">
        <w:rPr>
          <w:rFonts w:asciiTheme="minorHAnsi" w:hAnsiTheme="minorHAnsi" w:cstheme="minorHAnsi"/>
          <w:b/>
        </w:rPr>
        <w:t xml:space="preserve"> </w:t>
      </w:r>
      <w:r w:rsidR="000374F6">
        <w:rPr>
          <w:rFonts w:asciiTheme="minorHAnsi" w:hAnsiTheme="minorHAnsi" w:cstheme="minorHAnsi"/>
          <w:b/>
        </w:rPr>
        <w:t xml:space="preserve">Catholic Social Teaching </w:t>
      </w:r>
      <w:r w:rsidR="008A0D10">
        <w:rPr>
          <w:rFonts w:asciiTheme="minorHAnsi" w:hAnsiTheme="minorHAnsi" w:cstheme="minorHAnsi"/>
          <w:b/>
        </w:rPr>
        <w:t xml:space="preserve">Principles </w:t>
      </w:r>
    </w:p>
    <w:p w14:paraId="22D7A9DF" w14:textId="77777777" w:rsidR="000374F6" w:rsidRDefault="000374F6" w:rsidP="000374F6">
      <w:pPr>
        <w:pStyle w:val="ListParagraph"/>
        <w:shd w:val="clear" w:color="auto" w:fill="FFFFFF" w:themeFill="background1"/>
        <w:ind w:left="0"/>
        <w:rPr>
          <w:rFonts w:cstheme="minorHAnsi"/>
          <w:b/>
          <w:bCs/>
          <w:u w:val="single"/>
        </w:rPr>
      </w:pPr>
    </w:p>
    <w:p w14:paraId="09EE4520" w14:textId="747AB752" w:rsidR="00332C2B" w:rsidRPr="000374F6" w:rsidRDefault="00332C2B" w:rsidP="00735B60">
      <w:pPr>
        <w:pStyle w:val="ListParagraph"/>
        <w:shd w:val="clear" w:color="auto" w:fill="D9E2F3" w:themeFill="accent1" w:themeFillTint="33"/>
        <w:ind w:left="0"/>
        <w:rPr>
          <w:rFonts w:cstheme="minorHAnsi"/>
          <w:b/>
          <w:bCs/>
          <w:u w:val="single"/>
        </w:rPr>
      </w:pPr>
      <w:r w:rsidRPr="000374F6">
        <w:rPr>
          <w:rFonts w:cstheme="minorHAnsi"/>
          <w:b/>
          <w:bCs/>
          <w:u w:val="single"/>
        </w:rPr>
        <w:t xml:space="preserve">Our school vision: </w:t>
      </w:r>
    </w:p>
    <w:p w14:paraId="14DEA010" w14:textId="77777777" w:rsidR="00332C2B" w:rsidRPr="00B2241D" w:rsidRDefault="00332C2B" w:rsidP="00735B60">
      <w:pPr>
        <w:pStyle w:val="ListParagraph"/>
        <w:shd w:val="clear" w:color="auto" w:fill="D9E2F3" w:themeFill="accent1" w:themeFillTint="33"/>
        <w:ind w:left="0"/>
        <w:rPr>
          <w:rFonts w:cstheme="minorHAnsi"/>
          <w:bCs/>
        </w:rPr>
      </w:pPr>
      <w:r w:rsidRPr="00B2241D">
        <w:rPr>
          <w:rFonts w:cstheme="minorHAnsi"/>
          <w:bCs/>
        </w:rPr>
        <w:t xml:space="preserve">To build a </w:t>
      </w:r>
      <w:r w:rsidRPr="00B2241D">
        <w:rPr>
          <w:rFonts w:cstheme="minorHAnsi"/>
          <w:b/>
          <w:bCs/>
        </w:rPr>
        <w:t>spiritual community</w:t>
      </w:r>
      <w:r w:rsidRPr="00B2241D">
        <w:rPr>
          <w:rFonts w:cstheme="minorHAnsi"/>
          <w:bCs/>
        </w:rPr>
        <w:t xml:space="preserve">, secure in its </w:t>
      </w:r>
      <w:r w:rsidRPr="00B2241D">
        <w:rPr>
          <w:rFonts w:cstheme="minorHAnsi"/>
          <w:b/>
          <w:bCs/>
        </w:rPr>
        <w:t>love of God</w:t>
      </w:r>
      <w:r w:rsidRPr="00B2241D">
        <w:rPr>
          <w:rFonts w:cstheme="minorHAnsi"/>
          <w:bCs/>
        </w:rPr>
        <w:t xml:space="preserve"> and its </w:t>
      </w:r>
      <w:r w:rsidRPr="00B2241D">
        <w:rPr>
          <w:rFonts w:cstheme="minorHAnsi"/>
          <w:b/>
          <w:bCs/>
        </w:rPr>
        <w:t>respect</w:t>
      </w:r>
      <w:r w:rsidRPr="00B2241D">
        <w:rPr>
          <w:rFonts w:cstheme="minorHAnsi"/>
          <w:bCs/>
        </w:rPr>
        <w:t xml:space="preserve"> for each other: a </w:t>
      </w:r>
      <w:r w:rsidRPr="00B2241D">
        <w:rPr>
          <w:rFonts w:cstheme="minorHAnsi"/>
          <w:b/>
          <w:bCs/>
        </w:rPr>
        <w:t>dynamic</w:t>
      </w:r>
      <w:r w:rsidRPr="00B2241D">
        <w:rPr>
          <w:rFonts w:cstheme="minorHAnsi"/>
          <w:bCs/>
        </w:rPr>
        <w:t xml:space="preserve"> </w:t>
      </w:r>
      <w:r w:rsidRPr="00B2241D">
        <w:rPr>
          <w:rFonts w:cstheme="minorHAnsi"/>
          <w:b/>
          <w:bCs/>
        </w:rPr>
        <w:t>community</w:t>
      </w:r>
      <w:r w:rsidRPr="00B2241D">
        <w:rPr>
          <w:rFonts w:cstheme="minorHAnsi"/>
          <w:bCs/>
        </w:rPr>
        <w:t xml:space="preserve"> which is </w:t>
      </w:r>
      <w:r w:rsidRPr="00B2241D">
        <w:rPr>
          <w:rFonts w:cstheme="minorHAnsi"/>
          <w:b/>
          <w:bCs/>
        </w:rPr>
        <w:t>enthusiastic</w:t>
      </w:r>
      <w:r w:rsidRPr="00B2241D">
        <w:rPr>
          <w:rFonts w:cstheme="minorHAnsi"/>
          <w:bCs/>
        </w:rPr>
        <w:t xml:space="preserve"> for </w:t>
      </w:r>
      <w:r w:rsidRPr="00B2241D">
        <w:rPr>
          <w:rFonts w:cstheme="minorHAnsi"/>
          <w:b/>
          <w:bCs/>
        </w:rPr>
        <w:t>learning</w:t>
      </w:r>
      <w:r w:rsidRPr="00B2241D">
        <w:rPr>
          <w:rFonts w:cstheme="minorHAnsi"/>
          <w:bCs/>
        </w:rPr>
        <w:t xml:space="preserve"> and which embraces the </w:t>
      </w:r>
      <w:r w:rsidRPr="00B2241D">
        <w:rPr>
          <w:rFonts w:cstheme="minorHAnsi"/>
          <w:b/>
          <w:bCs/>
        </w:rPr>
        <w:t>achievement potential</w:t>
      </w:r>
      <w:r w:rsidRPr="00B2241D">
        <w:rPr>
          <w:rFonts w:cstheme="minorHAnsi"/>
          <w:bCs/>
        </w:rPr>
        <w:t xml:space="preserve"> of all. </w:t>
      </w:r>
    </w:p>
    <w:p w14:paraId="3BAF4B92" w14:textId="77777777" w:rsidR="00332C2B" w:rsidRPr="008A0D10" w:rsidRDefault="00332C2B" w:rsidP="008A0D10">
      <w:pPr>
        <w:rPr>
          <w:rFonts w:cstheme="minorHAnsi"/>
          <w:bCs/>
        </w:rPr>
      </w:pPr>
    </w:p>
    <w:p w14:paraId="5C92ABC1" w14:textId="48C754D5" w:rsidR="00332C2B" w:rsidRPr="008A0D10" w:rsidRDefault="00332C2B" w:rsidP="008A0D10">
      <w:pPr>
        <w:rPr>
          <w:rFonts w:cstheme="minorHAnsi"/>
          <w:b/>
          <w:bCs/>
        </w:rPr>
      </w:pPr>
    </w:p>
    <w:tbl>
      <w:tblPr>
        <w:tblStyle w:val="TableGrid"/>
        <w:tblW w:w="10553" w:type="dxa"/>
        <w:tblLayout w:type="fixed"/>
        <w:tblLook w:val="04A0" w:firstRow="1" w:lastRow="0" w:firstColumn="1" w:lastColumn="0" w:noHBand="0" w:noVBand="1"/>
      </w:tblPr>
      <w:tblGrid>
        <w:gridCol w:w="5098"/>
        <w:gridCol w:w="5455"/>
      </w:tblGrid>
      <w:tr w:rsidR="000374F6" w:rsidRPr="00B2241D" w14:paraId="6E5554F3" w14:textId="77777777" w:rsidTr="004F17BB">
        <w:trPr>
          <w:trHeight w:val="356"/>
        </w:trPr>
        <w:tc>
          <w:tcPr>
            <w:tcW w:w="5098" w:type="dxa"/>
            <w:shd w:val="clear" w:color="auto" w:fill="002060"/>
            <w:vAlign w:val="center"/>
          </w:tcPr>
          <w:p w14:paraId="20D74247" w14:textId="347E6C01" w:rsidR="000374F6" w:rsidRDefault="000374F6" w:rsidP="000374F6">
            <w:pPr>
              <w:jc w:val="center"/>
              <w:rPr>
                <w:noProof/>
              </w:rPr>
            </w:pPr>
            <w:r w:rsidRPr="008A0D10">
              <w:rPr>
                <w:rFonts w:cstheme="minorHAnsi"/>
                <w:b/>
                <w:bCs/>
              </w:rPr>
              <w:t>Our school values drawn from our vision</w:t>
            </w:r>
          </w:p>
        </w:tc>
        <w:tc>
          <w:tcPr>
            <w:tcW w:w="5455" w:type="dxa"/>
            <w:shd w:val="clear" w:color="auto" w:fill="002060"/>
            <w:vAlign w:val="center"/>
          </w:tcPr>
          <w:p w14:paraId="3D869029" w14:textId="0F195B9C" w:rsidR="000374F6" w:rsidRPr="008A0D10" w:rsidRDefault="000374F6" w:rsidP="000374F6">
            <w:pPr>
              <w:jc w:val="center"/>
              <w:rPr>
                <w:b/>
                <w:bCs/>
              </w:rPr>
            </w:pPr>
            <w:r>
              <w:rPr>
                <w:rFonts w:cstheme="minorHAnsi"/>
                <w:b/>
              </w:rPr>
              <w:t>Catholic Social Teaching Principles linked to our values</w:t>
            </w:r>
          </w:p>
        </w:tc>
      </w:tr>
      <w:tr w:rsidR="000374F6" w:rsidRPr="00B2241D" w14:paraId="69B4E628" w14:textId="679B27FC" w:rsidTr="004F17BB">
        <w:trPr>
          <w:trHeight w:val="1243"/>
        </w:trPr>
        <w:tc>
          <w:tcPr>
            <w:tcW w:w="5098" w:type="dxa"/>
          </w:tcPr>
          <w:p w14:paraId="6E686479" w14:textId="77777777" w:rsidR="000374F6" w:rsidRDefault="000374F6" w:rsidP="004F17BB">
            <w:pPr>
              <w:jc w:val="center"/>
              <w:rPr>
                <w:rFonts w:cstheme="minorHAnsi"/>
              </w:rPr>
            </w:pPr>
            <w:r w:rsidRPr="00B2241D">
              <w:rPr>
                <w:rFonts w:cstheme="minorHAnsi"/>
                <w:b/>
                <w:sz w:val="24"/>
                <w:szCs w:val="24"/>
              </w:rPr>
              <w:t>FAITH</w:t>
            </w:r>
          </w:p>
          <w:p w14:paraId="72BD0EB1" w14:textId="77777777" w:rsidR="000374F6" w:rsidRDefault="000374F6" w:rsidP="004F17BB">
            <w:pPr>
              <w:jc w:val="center"/>
              <w:rPr>
                <w:noProof/>
              </w:rPr>
            </w:pPr>
            <w:r w:rsidRPr="008A0D10">
              <w:rPr>
                <w:rFonts w:cstheme="minorHAnsi"/>
              </w:rPr>
              <w:t>We love one another as Jesus taught us to do: we show forgiveness and tolerance towards others.</w:t>
            </w:r>
          </w:p>
          <w:p w14:paraId="614BDB48" w14:textId="35E3799B" w:rsidR="000374F6" w:rsidRDefault="000374F6" w:rsidP="004F17BB">
            <w:pPr>
              <w:jc w:val="center"/>
              <w:rPr>
                <w:noProof/>
              </w:rPr>
            </w:pPr>
            <w:r>
              <w:rPr>
                <w:noProof/>
              </w:rPr>
              <w:drawing>
                <wp:inline distT="0" distB="0" distL="0" distR="0" wp14:anchorId="7FB5F6FF" wp14:editId="42B693E0">
                  <wp:extent cx="1168400" cy="116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tc>
        <w:tc>
          <w:tcPr>
            <w:tcW w:w="5455" w:type="dxa"/>
            <w:vAlign w:val="center"/>
          </w:tcPr>
          <w:p w14:paraId="4AEEAF64" w14:textId="23BF094E" w:rsidR="000374F6" w:rsidRPr="00B2241D" w:rsidRDefault="000374F6" w:rsidP="000374F6">
            <w:pPr>
              <w:jc w:val="center"/>
              <w:rPr>
                <w:rFonts w:cstheme="minorHAnsi"/>
                <w:b/>
                <w:sz w:val="24"/>
                <w:szCs w:val="24"/>
              </w:rPr>
            </w:pPr>
          </w:p>
          <w:p w14:paraId="447E1605" w14:textId="1370473D" w:rsidR="000374F6" w:rsidRPr="008A0D10" w:rsidRDefault="000374F6" w:rsidP="004F17BB">
            <w:pPr>
              <w:rPr>
                <w:b/>
                <w:bCs/>
              </w:rPr>
            </w:pPr>
            <w:r w:rsidRPr="008A0D10">
              <w:rPr>
                <w:b/>
                <w:bCs/>
              </w:rPr>
              <w:t>Preferential option for the poor (putting people most in need first):</w:t>
            </w:r>
          </w:p>
          <w:p w14:paraId="341F9C61" w14:textId="37136185" w:rsidR="000374F6" w:rsidRDefault="000374F6" w:rsidP="004F17BB">
            <w:r w:rsidRPr="008A0D10">
              <w:t>We think first about the needs of those who are the most vulnerable.</w:t>
            </w:r>
          </w:p>
          <w:p w14:paraId="5EED41E7" w14:textId="4123F074" w:rsidR="004F17BB" w:rsidRDefault="004F17BB" w:rsidP="004F17BB">
            <w:r>
              <w:rPr>
                <w:noProof/>
              </w:rPr>
              <w:drawing>
                <wp:anchor distT="0" distB="0" distL="114300" distR="114300" simplePos="0" relativeHeight="251786240" behindDoc="0" locked="0" layoutInCell="1" allowOverlap="1" wp14:anchorId="07A9474B" wp14:editId="7CC629D7">
                  <wp:simplePos x="0" y="0"/>
                  <wp:positionH relativeFrom="column">
                    <wp:posOffset>487680</wp:posOffset>
                  </wp:positionH>
                  <wp:positionV relativeFrom="paragraph">
                    <wp:posOffset>57150</wp:posOffset>
                  </wp:positionV>
                  <wp:extent cx="502920" cy="719455"/>
                  <wp:effectExtent l="0" t="0" r="0" b="4445"/>
                  <wp:wrapNone/>
                  <wp:docPr id="1380352153" name="Picture 1380352153" descr="A cartoon of a bird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69023" name="Picture 10" descr="A cartoon of a bird with a white shi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 cy="719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72217AE5" wp14:editId="46F3F7D6">
                  <wp:simplePos x="0" y="0"/>
                  <wp:positionH relativeFrom="column">
                    <wp:posOffset>2654300</wp:posOffset>
                  </wp:positionH>
                  <wp:positionV relativeFrom="paragraph">
                    <wp:posOffset>-5715</wp:posOffset>
                  </wp:positionV>
                  <wp:extent cx="502920" cy="719455"/>
                  <wp:effectExtent l="0" t="0" r="0" b="4445"/>
                  <wp:wrapNone/>
                  <wp:docPr id="1331071041" name="Picture 9" descr="A cartoon bear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71041" name="Picture 9" descr="A cartoon bear wearing a white shi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920" cy="719455"/>
                          </a:xfrm>
                          <a:prstGeom prst="rect">
                            <a:avLst/>
                          </a:prstGeom>
                        </pic:spPr>
                      </pic:pic>
                    </a:graphicData>
                  </a:graphic>
                  <wp14:sizeRelH relativeFrom="page">
                    <wp14:pctWidth>0</wp14:pctWidth>
                  </wp14:sizeRelH>
                  <wp14:sizeRelV relativeFrom="page">
                    <wp14:pctHeight>0</wp14:pctHeight>
                  </wp14:sizeRelV>
                </wp:anchor>
              </w:drawing>
            </w:r>
          </w:p>
          <w:p w14:paraId="3959B100" w14:textId="162DA198" w:rsidR="004F17BB" w:rsidRDefault="004F17BB" w:rsidP="004F17BB"/>
          <w:p w14:paraId="23C547B0" w14:textId="34CAAC5D" w:rsidR="004F17BB" w:rsidRDefault="004F17BB" w:rsidP="004F17BB"/>
          <w:p w14:paraId="7A986CDB" w14:textId="7483A6AA" w:rsidR="004F17BB" w:rsidRDefault="004F17BB" w:rsidP="004F17BB"/>
          <w:p w14:paraId="24CDA88F" w14:textId="249EE373" w:rsidR="004F17BB" w:rsidRDefault="004F17BB" w:rsidP="004F17BB"/>
          <w:p w14:paraId="1AEFA081" w14:textId="7DD066FD" w:rsidR="004F17BB" w:rsidRPr="008A0D10" w:rsidRDefault="004F17BB" w:rsidP="004F17BB"/>
          <w:p w14:paraId="2745B6E5" w14:textId="08BA125D" w:rsidR="000374F6" w:rsidRPr="008A0D10" w:rsidRDefault="000374F6" w:rsidP="004F17BB">
            <w:r w:rsidRPr="008A0D10">
              <w:rPr>
                <w:b/>
                <w:bCs/>
              </w:rPr>
              <w:t>Solidarity (showing we care):</w:t>
            </w:r>
          </w:p>
          <w:p w14:paraId="74319A1E" w14:textId="04B60E1A" w:rsidR="000374F6" w:rsidRDefault="000374F6" w:rsidP="004F17BB">
            <w:r w:rsidRPr="008A0D10">
              <w:t>Recognising others as our brothers and sisters and actively working for their good.</w:t>
            </w:r>
          </w:p>
          <w:p w14:paraId="4659D98B" w14:textId="33B165DF" w:rsidR="004F17BB" w:rsidRPr="008A0D10" w:rsidRDefault="004F17BB" w:rsidP="004F17BB">
            <w:pPr>
              <w:rPr>
                <w:rFonts w:cstheme="minorHAnsi"/>
              </w:rPr>
            </w:pPr>
          </w:p>
        </w:tc>
      </w:tr>
      <w:tr w:rsidR="004F17BB" w:rsidRPr="00B2241D" w14:paraId="021C7A8A" w14:textId="7FFB9204" w:rsidTr="004F17BB">
        <w:trPr>
          <w:trHeight w:val="695"/>
        </w:trPr>
        <w:tc>
          <w:tcPr>
            <w:tcW w:w="5098" w:type="dxa"/>
            <w:vAlign w:val="center"/>
          </w:tcPr>
          <w:p w14:paraId="5BF032FA" w14:textId="77777777" w:rsidR="004F17BB" w:rsidRDefault="004F17BB" w:rsidP="000374F6">
            <w:pPr>
              <w:jc w:val="center"/>
              <w:rPr>
                <w:rFonts w:cstheme="minorHAnsi"/>
              </w:rPr>
            </w:pPr>
            <w:r w:rsidRPr="00B2241D">
              <w:rPr>
                <w:rFonts w:cstheme="minorHAnsi"/>
                <w:b/>
                <w:sz w:val="24"/>
                <w:szCs w:val="24"/>
              </w:rPr>
              <w:t>COMMUNITY</w:t>
            </w:r>
          </w:p>
          <w:p w14:paraId="49639952" w14:textId="77777777" w:rsidR="004F17BB" w:rsidRDefault="004F17BB" w:rsidP="000374F6">
            <w:pPr>
              <w:jc w:val="center"/>
              <w:rPr>
                <w:noProof/>
              </w:rPr>
            </w:pPr>
            <w:r w:rsidRPr="008A0D10">
              <w:rPr>
                <w:rFonts w:cstheme="minorHAnsi"/>
              </w:rPr>
              <w:t>We are respectful to everyone and everything in our school, local and worldwide community.</w:t>
            </w:r>
          </w:p>
          <w:p w14:paraId="41BD1557" w14:textId="28E08BE5" w:rsidR="004F17BB" w:rsidRDefault="004F17BB" w:rsidP="000374F6">
            <w:pPr>
              <w:jc w:val="center"/>
              <w:rPr>
                <w:noProof/>
              </w:rPr>
            </w:pPr>
            <w:r>
              <w:rPr>
                <w:noProof/>
              </w:rPr>
              <w:drawing>
                <wp:inline distT="0" distB="0" distL="0" distR="0" wp14:anchorId="582E775F" wp14:editId="3324D979">
                  <wp:extent cx="1351280" cy="135128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1280" cy="1351280"/>
                          </a:xfrm>
                          <a:prstGeom prst="rect">
                            <a:avLst/>
                          </a:prstGeom>
                        </pic:spPr>
                      </pic:pic>
                    </a:graphicData>
                  </a:graphic>
                </wp:inline>
              </w:drawing>
            </w:r>
          </w:p>
        </w:tc>
        <w:tc>
          <w:tcPr>
            <w:tcW w:w="5455" w:type="dxa"/>
          </w:tcPr>
          <w:p w14:paraId="43A03490" w14:textId="6889345A" w:rsidR="004F17BB" w:rsidRPr="00B2241D" w:rsidRDefault="004F17BB" w:rsidP="004F17BB">
            <w:pPr>
              <w:rPr>
                <w:rFonts w:cstheme="minorHAnsi"/>
                <w:b/>
                <w:sz w:val="24"/>
                <w:szCs w:val="24"/>
              </w:rPr>
            </w:pPr>
          </w:p>
          <w:p w14:paraId="401410C1" w14:textId="65CF453A" w:rsidR="004F17BB" w:rsidRPr="008A0D10" w:rsidRDefault="004F17BB" w:rsidP="004F17BB">
            <w:pPr>
              <w:rPr>
                <w:b/>
                <w:bCs/>
              </w:rPr>
            </w:pPr>
            <w:r w:rsidRPr="008A0D10">
              <w:rPr>
                <w:b/>
                <w:bCs/>
              </w:rPr>
              <w:t>The common good (thinking of everyone):</w:t>
            </w:r>
          </w:p>
          <w:p w14:paraId="5CD39BA5" w14:textId="4EAE196D" w:rsidR="004F17BB" w:rsidRDefault="004F17BB" w:rsidP="004F17BB">
            <w:r w:rsidRPr="008A0D10">
              <w:t>Our actions have an impact on everyone. When we make decisions, we should consider the good of all.</w:t>
            </w:r>
          </w:p>
          <w:p w14:paraId="1C68BD8C" w14:textId="39CE4332" w:rsidR="004F17BB" w:rsidRDefault="004F17BB" w:rsidP="004F17BB">
            <w:r>
              <w:rPr>
                <w:noProof/>
              </w:rPr>
              <w:drawing>
                <wp:anchor distT="0" distB="0" distL="114300" distR="114300" simplePos="0" relativeHeight="251802624" behindDoc="0" locked="0" layoutInCell="1" allowOverlap="1" wp14:anchorId="1788404A" wp14:editId="1A8C31D6">
                  <wp:simplePos x="0" y="0"/>
                  <wp:positionH relativeFrom="column">
                    <wp:posOffset>1471049</wp:posOffset>
                  </wp:positionH>
                  <wp:positionV relativeFrom="paragraph">
                    <wp:posOffset>127265</wp:posOffset>
                  </wp:positionV>
                  <wp:extent cx="492760" cy="719455"/>
                  <wp:effectExtent l="0" t="0" r="2540" b="4445"/>
                  <wp:wrapNone/>
                  <wp:docPr id="1114814261" name="Picture 12" descr="A cartoon of a sheep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14261" name="Picture 12" descr="A cartoon of a sheep wearing a white shi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2760" cy="719455"/>
                          </a:xfrm>
                          <a:prstGeom prst="rect">
                            <a:avLst/>
                          </a:prstGeom>
                        </pic:spPr>
                      </pic:pic>
                    </a:graphicData>
                  </a:graphic>
                  <wp14:sizeRelH relativeFrom="page">
                    <wp14:pctWidth>0</wp14:pctWidth>
                  </wp14:sizeRelH>
                  <wp14:sizeRelV relativeFrom="page">
                    <wp14:pctHeight>0</wp14:pctHeight>
                  </wp14:sizeRelV>
                </wp:anchor>
              </w:drawing>
            </w:r>
          </w:p>
          <w:p w14:paraId="64FFF701" w14:textId="08124AF6" w:rsidR="004F17BB" w:rsidRDefault="004F17BB" w:rsidP="004F17BB">
            <w:r>
              <w:rPr>
                <w:noProof/>
              </w:rPr>
              <w:drawing>
                <wp:anchor distT="0" distB="0" distL="114300" distR="114300" simplePos="0" relativeHeight="251801600" behindDoc="0" locked="0" layoutInCell="1" allowOverlap="1" wp14:anchorId="6EE7DC11" wp14:editId="0662E4C6">
                  <wp:simplePos x="0" y="0"/>
                  <wp:positionH relativeFrom="column">
                    <wp:posOffset>2619574</wp:posOffset>
                  </wp:positionH>
                  <wp:positionV relativeFrom="paragraph">
                    <wp:posOffset>93819</wp:posOffset>
                  </wp:positionV>
                  <wp:extent cx="381334" cy="720000"/>
                  <wp:effectExtent l="0" t="0" r="0" b="4445"/>
                  <wp:wrapNone/>
                  <wp:docPr id="1524364608" name="Picture 13" descr="A cartoon giraffe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64608" name="Picture 13" descr="A cartoon giraffe wearing a white shi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334" cy="720000"/>
                          </a:xfrm>
                          <a:prstGeom prst="rect">
                            <a:avLst/>
                          </a:prstGeom>
                        </pic:spPr>
                      </pic:pic>
                    </a:graphicData>
                  </a:graphic>
                  <wp14:sizeRelH relativeFrom="page">
                    <wp14:pctWidth>0</wp14:pctWidth>
                  </wp14:sizeRelH>
                  <wp14:sizeRelV relativeFrom="page">
                    <wp14:pctHeight>0</wp14:pctHeight>
                  </wp14:sizeRelV>
                </wp:anchor>
              </w:drawing>
            </w:r>
          </w:p>
          <w:p w14:paraId="6ED36C86" w14:textId="0BDD19CB" w:rsidR="004F17BB" w:rsidRDefault="004F17BB" w:rsidP="004F17BB"/>
          <w:p w14:paraId="3C3332E0" w14:textId="133382B6" w:rsidR="004F17BB" w:rsidRDefault="004F17BB" w:rsidP="004F17BB"/>
          <w:p w14:paraId="3A2A3099" w14:textId="77777777" w:rsidR="004F17BB" w:rsidRDefault="004F17BB" w:rsidP="004F17BB"/>
          <w:p w14:paraId="0957B45C" w14:textId="77777777" w:rsidR="004F17BB" w:rsidRPr="008A0D10" w:rsidRDefault="004F17BB" w:rsidP="004F17BB"/>
          <w:p w14:paraId="4F9DDD24" w14:textId="77777777" w:rsidR="004F17BB" w:rsidRPr="008A0D10" w:rsidRDefault="004F17BB" w:rsidP="004F17BB">
            <w:pPr>
              <w:rPr>
                <w:b/>
                <w:bCs/>
              </w:rPr>
            </w:pPr>
            <w:r w:rsidRPr="008A0D10">
              <w:rPr>
                <w:b/>
                <w:bCs/>
              </w:rPr>
              <w:t>Subsidiarity (everyone should have a say):</w:t>
            </w:r>
          </w:p>
          <w:p w14:paraId="47D04F9B" w14:textId="77777777" w:rsidR="004F17BB" w:rsidRDefault="004F17BB" w:rsidP="004F17BB">
            <w:r w:rsidRPr="008A0D10">
              <w:t>Making sure that decisions are made at the most appropriate level, so all those affected can contribute and have a voice.</w:t>
            </w:r>
          </w:p>
          <w:p w14:paraId="6E4382C7" w14:textId="77777777" w:rsidR="004F17BB" w:rsidRDefault="004F17BB" w:rsidP="004F17BB"/>
          <w:p w14:paraId="3BFD9F82" w14:textId="77777777" w:rsidR="004F17BB" w:rsidRDefault="004F17BB" w:rsidP="004F17BB"/>
          <w:p w14:paraId="711DB290" w14:textId="2EFD06E1" w:rsidR="004F17BB" w:rsidRPr="008A0D10" w:rsidRDefault="004F17BB" w:rsidP="004F17BB">
            <w:pPr>
              <w:rPr>
                <w:rFonts w:cstheme="minorHAnsi"/>
              </w:rPr>
            </w:pPr>
          </w:p>
        </w:tc>
      </w:tr>
      <w:tr w:rsidR="004F17BB" w:rsidRPr="00B2241D" w14:paraId="552E3F54" w14:textId="1B583C1F" w:rsidTr="004F17BB">
        <w:trPr>
          <w:trHeight w:val="999"/>
        </w:trPr>
        <w:tc>
          <w:tcPr>
            <w:tcW w:w="5098" w:type="dxa"/>
            <w:vAlign w:val="center"/>
          </w:tcPr>
          <w:p w14:paraId="3E0722EE" w14:textId="77777777" w:rsidR="004F17BB" w:rsidRDefault="004F17BB" w:rsidP="000374F6">
            <w:pPr>
              <w:jc w:val="center"/>
              <w:rPr>
                <w:rFonts w:cstheme="minorHAnsi"/>
              </w:rPr>
            </w:pPr>
            <w:r w:rsidRPr="00B2241D">
              <w:rPr>
                <w:rFonts w:cstheme="minorHAnsi"/>
                <w:b/>
                <w:sz w:val="24"/>
                <w:szCs w:val="24"/>
              </w:rPr>
              <w:t>KNOWLEDGE &amp; UNDERSTANDING</w:t>
            </w:r>
          </w:p>
          <w:p w14:paraId="0576FC7A" w14:textId="77777777" w:rsidR="004F17BB" w:rsidRDefault="004F17BB" w:rsidP="000374F6">
            <w:pPr>
              <w:jc w:val="center"/>
              <w:rPr>
                <w:noProof/>
              </w:rPr>
            </w:pPr>
            <w:r w:rsidRPr="008A0D10">
              <w:rPr>
                <w:rFonts w:cstheme="minorHAnsi"/>
              </w:rPr>
              <w:t>We enthusiastically seek knowledge and understanding to develop our God-given potential.</w:t>
            </w:r>
          </w:p>
          <w:p w14:paraId="2BC0A000" w14:textId="32D3E14C" w:rsidR="004F17BB" w:rsidRDefault="004F17BB" w:rsidP="000374F6">
            <w:pPr>
              <w:jc w:val="center"/>
              <w:rPr>
                <w:noProof/>
              </w:rPr>
            </w:pPr>
            <w:r>
              <w:rPr>
                <w:noProof/>
              </w:rPr>
              <w:drawing>
                <wp:inline distT="0" distB="0" distL="0" distR="0" wp14:anchorId="62FFBC04" wp14:editId="0FAC1DE9">
                  <wp:extent cx="1351280" cy="1351280"/>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1280" cy="1351280"/>
                          </a:xfrm>
                          <a:prstGeom prst="rect">
                            <a:avLst/>
                          </a:prstGeom>
                        </pic:spPr>
                      </pic:pic>
                    </a:graphicData>
                  </a:graphic>
                </wp:inline>
              </w:drawing>
            </w:r>
          </w:p>
        </w:tc>
        <w:tc>
          <w:tcPr>
            <w:tcW w:w="5455" w:type="dxa"/>
          </w:tcPr>
          <w:p w14:paraId="7CE54C14" w14:textId="530E7180" w:rsidR="004F17BB" w:rsidRPr="00B2241D" w:rsidRDefault="004F17BB" w:rsidP="004F17BB">
            <w:pPr>
              <w:rPr>
                <w:rFonts w:cstheme="minorHAnsi"/>
                <w:b/>
                <w:sz w:val="24"/>
                <w:szCs w:val="24"/>
              </w:rPr>
            </w:pPr>
          </w:p>
          <w:p w14:paraId="60E673A8" w14:textId="6D5F524D" w:rsidR="004F17BB" w:rsidRPr="008A0D10" w:rsidRDefault="004F17BB" w:rsidP="004F17BB">
            <w:pPr>
              <w:rPr>
                <w:b/>
                <w:bCs/>
              </w:rPr>
            </w:pPr>
            <w:r w:rsidRPr="008A0D10">
              <w:rPr>
                <w:b/>
                <w:bCs/>
              </w:rPr>
              <w:t>Stewardship (caring for God’s gifts):</w:t>
            </w:r>
          </w:p>
          <w:p w14:paraId="230723D7" w14:textId="6C252273" w:rsidR="004F17BB" w:rsidRPr="008A0D10" w:rsidRDefault="004F17BB" w:rsidP="004F17BB">
            <w:pPr>
              <w:rPr>
                <w:rFonts w:cstheme="minorHAnsi"/>
              </w:rPr>
            </w:pPr>
            <w:r>
              <w:rPr>
                <w:noProof/>
              </w:rPr>
              <w:drawing>
                <wp:anchor distT="0" distB="0" distL="114300" distR="114300" simplePos="0" relativeHeight="251804672" behindDoc="0" locked="0" layoutInCell="1" allowOverlap="1" wp14:anchorId="411202AA" wp14:editId="5C62D1D2">
                  <wp:simplePos x="0" y="0"/>
                  <wp:positionH relativeFrom="column">
                    <wp:posOffset>1448265</wp:posOffset>
                  </wp:positionH>
                  <wp:positionV relativeFrom="paragraph">
                    <wp:posOffset>592786</wp:posOffset>
                  </wp:positionV>
                  <wp:extent cx="475637" cy="720000"/>
                  <wp:effectExtent l="0" t="0" r="635" b="4445"/>
                  <wp:wrapNone/>
                  <wp:docPr id="790351768" name="Picture 11" descr="A cartoon of a s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51768" name="Picture 11" descr="A cartoon of a slot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5637" cy="720000"/>
                          </a:xfrm>
                          <a:prstGeom prst="rect">
                            <a:avLst/>
                          </a:prstGeom>
                        </pic:spPr>
                      </pic:pic>
                    </a:graphicData>
                  </a:graphic>
                  <wp14:sizeRelH relativeFrom="page">
                    <wp14:pctWidth>0</wp14:pctWidth>
                  </wp14:sizeRelH>
                  <wp14:sizeRelV relativeFrom="page">
                    <wp14:pctHeight>0</wp14:pctHeight>
                  </wp14:sizeRelV>
                </wp:anchor>
              </w:drawing>
            </w:r>
            <w:r w:rsidRPr="008A0D10">
              <w:t>Caring for the many gifts that God has given to us. These include our environment, our own talents and other resources.</w:t>
            </w:r>
          </w:p>
        </w:tc>
      </w:tr>
      <w:tr w:rsidR="004F17BB" w:rsidRPr="00B2241D" w14:paraId="0137C0A8" w14:textId="63F6B9E2" w:rsidTr="004F17BB">
        <w:trPr>
          <w:trHeight w:val="786"/>
        </w:trPr>
        <w:tc>
          <w:tcPr>
            <w:tcW w:w="5098" w:type="dxa"/>
          </w:tcPr>
          <w:p w14:paraId="0D9C37AA" w14:textId="77777777" w:rsidR="004F17BB" w:rsidRDefault="004F17BB" w:rsidP="004F17BB">
            <w:pPr>
              <w:jc w:val="center"/>
              <w:rPr>
                <w:rFonts w:cstheme="minorHAnsi"/>
              </w:rPr>
            </w:pPr>
            <w:r w:rsidRPr="00B2241D">
              <w:rPr>
                <w:rFonts w:cstheme="minorHAnsi"/>
                <w:b/>
                <w:sz w:val="24"/>
                <w:szCs w:val="24"/>
              </w:rPr>
              <w:lastRenderedPageBreak/>
              <w:t>FRIENDSHIP &amp; PROTECTION</w:t>
            </w:r>
          </w:p>
          <w:p w14:paraId="30125567" w14:textId="77777777" w:rsidR="004F17BB" w:rsidRDefault="004F17BB" w:rsidP="004F17BB">
            <w:pPr>
              <w:jc w:val="center"/>
              <w:rPr>
                <w:noProof/>
              </w:rPr>
            </w:pPr>
            <w:r w:rsidRPr="008A0D10">
              <w:rPr>
                <w:rFonts w:cstheme="minorHAnsi"/>
              </w:rPr>
              <w:t>We are kind to one another and stand up for what is right.</w:t>
            </w:r>
          </w:p>
          <w:p w14:paraId="47D2FA1F" w14:textId="3D10296F" w:rsidR="004F17BB" w:rsidRDefault="004F17BB" w:rsidP="004F17BB">
            <w:pPr>
              <w:jc w:val="center"/>
              <w:rPr>
                <w:noProof/>
              </w:rPr>
            </w:pPr>
            <w:r>
              <w:rPr>
                <w:noProof/>
              </w:rPr>
              <w:drawing>
                <wp:inline distT="0" distB="0" distL="0" distR="0" wp14:anchorId="7811C28B" wp14:editId="403CF52E">
                  <wp:extent cx="1351280" cy="1351280"/>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1280" cy="1351280"/>
                          </a:xfrm>
                          <a:prstGeom prst="rect">
                            <a:avLst/>
                          </a:prstGeom>
                        </pic:spPr>
                      </pic:pic>
                    </a:graphicData>
                  </a:graphic>
                </wp:inline>
              </w:drawing>
            </w:r>
          </w:p>
        </w:tc>
        <w:tc>
          <w:tcPr>
            <w:tcW w:w="5455" w:type="dxa"/>
          </w:tcPr>
          <w:p w14:paraId="2C46BA1B" w14:textId="0BF51147" w:rsidR="004F17BB" w:rsidRPr="008A0D10" w:rsidRDefault="004F17BB" w:rsidP="004F17BB">
            <w:pPr>
              <w:rPr>
                <w:rFonts w:cstheme="minorHAnsi"/>
                <w:b/>
                <w:bCs/>
                <w:sz w:val="24"/>
                <w:szCs w:val="24"/>
              </w:rPr>
            </w:pPr>
          </w:p>
          <w:p w14:paraId="7A809E4F" w14:textId="4951A9F6" w:rsidR="004F17BB" w:rsidRPr="008A0D10" w:rsidRDefault="004F17BB" w:rsidP="004F17BB">
            <w:pPr>
              <w:rPr>
                <w:b/>
                <w:bCs/>
              </w:rPr>
            </w:pPr>
            <w:r w:rsidRPr="008A0D10">
              <w:rPr>
                <w:b/>
                <w:bCs/>
              </w:rPr>
              <w:t>Distributive justice (sharing fairly):</w:t>
            </w:r>
          </w:p>
          <w:p w14:paraId="33463B67" w14:textId="53A47D60" w:rsidR="004F17BB" w:rsidRDefault="004F17BB" w:rsidP="004F17BB">
            <w:r>
              <w:rPr>
                <w:noProof/>
              </w:rPr>
              <w:drawing>
                <wp:anchor distT="0" distB="0" distL="114300" distR="114300" simplePos="0" relativeHeight="251807744" behindDoc="0" locked="0" layoutInCell="1" allowOverlap="1" wp14:anchorId="7FBBD1E7" wp14:editId="56D1BDD3">
                  <wp:simplePos x="0" y="0"/>
                  <wp:positionH relativeFrom="column">
                    <wp:posOffset>2391239</wp:posOffset>
                  </wp:positionH>
                  <wp:positionV relativeFrom="paragraph">
                    <wp:posOffset>569007</wp:posOffset>
                  </wp:positionV>
                  <wp:extent cx="898525" cy="719455"/>
                  <wp:effectExtent l="0" t="0" r="0" b="4445"/>
                  <wp:wrapNone/>
                  <wp:docPr id="289600825" name="Picture 8" descr="A dolphin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00825" name="Picture 8" descr="A dolphin with a white shi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8525" cy="719455"/>
                          </a:xfrm>
                          <a:prstGeom prst="rect">
                            <a:avLst/>
                          </a:prstGeom>
                        </pic:spPr>
                      </pic:pic>
                    </a:graphicData>
                  </a:graphic>
                  <wp14:sizeRelH relativeFrom="page">
                    <wp14:pctWidth>0</wp14:pctWidth>
                  </wp14:sizeRelH>
                  <wp14:sizeRelV relativeFrom="page">
                    <wp14:pctHeight>0</wp14:pctHeight>
                  </wp14:sizeRelV>
                </wp:anchor>
              </w:drawing>
            </w:r>
            <w:r w:rsidRPr="008A0D10">
              <w:t>God’s plan was for all people to share in the goods of this world. This means that no person should struggle to have the basic necessities of life such as food, shelter and clothing.</w:t>
            </w:r>
          </w:p>
          <w:p w14:paraId="41D16D25" w14:textId="47BF5FD1" w:rsidR="004F17BB" w:rsidRDefault="004F17BB" w:rsidP="004F17BB"/>
          <w:p w14:paraId="4B161188" w14:textId="28AB79A1" w:rsidR="004F17BB" w:rsidRDefault="004F17BB" w:rsidP="004F17BB"/>
          <w:p w14:paraId="5565EC8E" w14:textId="1A2ED491" w:rsidR="004F17BB" w:rsidRPr="008A0D10" w:rsidRDefault="004F17BB" w:rsidP="004F17BB"/>
          <w:p w14:paraId="48CC834D" w14:textId="79167924" w:rsidR="004F17BB" w:rsidRPr="008A0D10" w:rsidRDefault="004F17BB" w:rsidP="004F17BB">
            <w:pPr>
              <w:rPr>
                <w:b/>
                <w:bCs/>
              </w:rPr>
            </w:pPr>
            <w:r w:rsidRPr="008A0D10">
              <w:rPr>
                <w:b/>
                <w:bCs/>
              </w:rPr>
              <w:t>Promoting peace (being peacemakers):</w:t>
            </w:r>
          </w:p>
          <w:p w14:paraId="6230F54C" w14:textId="24D60143" w:rsidR="004F17BB" w:rsidRDefault="004F17BB" w:rsidP="004F17BB">
            <w:r w:rsidRPr="008A0D10">
              <w:t>Not just the absence of war. It is part of God’s nature, and a value we should all seek to live out in our daily lives.</w:t>
            </w:r>
          </w:p>
          <w:p w14:paraId="5ED44A1B" w14:textId="40FB3B8F" w:rsidR="004F17BB" w:rsidRDefault="004F17BB" w:rsidP="004F17BB">
            <w:r>
              <w:rPr>
                <w:noProof/>
              </w:rPr>
              <w:drawing>
                <wp:anchor distT="0" distB="0" distL="114300" distR="114300" simplePos="0" relativeHeight="251806720" behindDoc="0" locked="0" layoutInCell="1" allowOverlap="1" wp14:anchorId="423BE5A5" wp14:editId="647BFD57">
                  <wp:simplePos x="0" y="0"/>
                  <wp:positionH relativeFrom="column">
                    <wp:posOffset>46933</wp:posOffset>
                  </wp:positionH>
                  <wp:positionV relativeFrom="paragraph">
                    <wp:posOffset>89525</wp:posOffset>
                  </wp:positionV>
                  <wp:extent cx="662940" cy="719455"/>
                  <wp:effectExtent l="0" t="0" r="3810" b="4445"/>
                  <wp:wrapNone/>
                  <wp:docPr id="2038498091" name="Picture 7" descr="A cartoon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98091" name="Picture 7" descr="A cartoon of a bi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2940" cy="719455"/>
                          </a:xfrm>
                          <a:prstGeom prst="rect">
                            <a:avLst/>
                          </a:prstGeom>
                        </pic:spPr>
                      </pic:pic>
                    </a:graphicData>
                  </a:graphic>
                  <wp14:sizeRelH relativeFrom="page">
                    <wp14:pctWidth>0</wp14:pctWidth>
                  </wp14:sizeRelH>
                  <wp14:sizeRelV relativeFrom="page">
                    <wp14:pctHeight>0</wp14:pctHeight>
                  </wp14:sizeRelV>
                </wp:anchor>
              </w:drawing>
            </w:r>
          </w:p>
          <w:p w14:paraId="17706F3E" w14:textId="791D8B2D" w:rsidR="004F17BB" w:rsidRDefault="004F17BB" w:rsidP="004F17BB"/>
          <w:p w14:paraId="6F74049E" w14:textId="77777777" w:rsidR="004F17BB" w:rsidRDefault="004F17BB" w:rsidP="004F17BB"/>
          <w:p w14:paraId="0DC8675A" w14:textId="77777777" w:rsidR="004F17BB" w:rsidRDefault="004F17BB" w:rsidP="004F17BB"/>
          <w:p w14:paraId="0B45F795" w14:textId="50E21EE7" w:rsidR="004F17BB" w:rsidRPr="008A0D10" w:rsidRDefault="004F17BB" w:rsidP="004F17BB">
            <w:pPr>
              <w:rPr>
                <w:rFonts w:cstheme="minorHAnsi"/>
              </w:rPr>
            </w:pPr>
          </w:p>
        </w:tc>
      </w:tr>
      <w:tr w:rsidR="004F17BB" w:rsidRPr="00B2241D" w14:paraId="281DC30D" w14:textId="1637D8DC" w:rsidTr="004F17BB">
        <w:trPr>
          <w:trHeight w:val="881"/>
        </w:trPr>
        <w:tc>
          <w:tcPr>
            <w:tcW w:w="5098" w:type="dxa"/>
            <w:vAlign w:val="center"/>
          </w:tcPr>
          <w:p w14:paraId="382B821E" w14:textId="77777777" w:rsidR="004F17BB" w:rsidRDefault="004F17BB" w:rsidP="000374F6">
            <w:pPr>
              <w:jc w:val="center"/>
              <w:rPr>
                <w:rFonts w:cstheme="minorHAnsi"/>
              </w:rPr>
            </w:pPr>
            <w:r w:rsidRPr="00B2241D">
              <w:rPr>
                <w:rFonts w:cstheme="minorHAnsi"/>
                <w:b/>
                <w:sz w:val="24"/>
                <w:szCs w:val="24"/>
              </w:rPr>
              <w:t>GROWTH &amp; DEVELOPMENT</w:t>
            </w:r>
          </w:p>
          <w:p w14:paraId="37EBCDE3" w14:textId="77777777" w:rsidR="004F17BB" w:rsidRDefault="004F17BB" w:rsidP="000374F6">
            <w:pPr>
              <w:jc w:val="center"/>
              <w:rPr>
                <w:noProof/>
              </w:rPr>
            </w:pPr>
            <w:r w:rsidRPr="008A0D10">
              <w:rPr>
                <w:rFonts w:cstheme="minorHAnsi"/>
              </w:rPr>
              <w:t>We grow and develop in our own unique ways. We aim to develop a growth mind-set.</w:t>
            </w:r>
          </w:p>
          <w:p w14:paraId="43CDE7C6" w14:textId="77777777" w:rsidR="004F17BB" w:rsidRDefault="004F17BB" w:rsidP="000374F6">
            <w:pPr>
              <w:jc w:val="center"/>
              <w:rPr>
                <w:noProof/>
              </w:rPr>
            </w:pPr>
            <w:r>
              <w:rPr>
                <w:noProof/>
              </w:rPr>
              <w:drawing>
                <wp:inline distT="0" distB="0" distL="0" distR="0" wp14:anchorId="5E09730E" wp14:editId="18366195">
                  <wp:extent cx="1351280" cy="13512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1280" cy="1351280"/>
                          </a:xfrm>
                          <a:prstGeom prst="rect">
                            <a:avLst/>
                          </a:prstGeom>
                        </pic:spPr>
                      </pic:pic>
                    </a:graphicData>
                  </a:graphic>
                </wp:inline>
              </w:drawing>
            </w:r>
          </w:p>
          <w:p w14:paraId="37305C1A" w14:textId="0D2AF38C" w:rsidR="004F17BB" w:rsidRDefault="004F17BB" w:rsidP="000374F6">
            <w:pPr>
              <w:jc w:val="center"/>
              <w:rPr>
                <w:noProof/>
              </w:rPr>
            </w:pPr>
          </w:p>
        </w:tc>
        <w:tc>
          <w:tcPr>
            <w:tcW w:w="5455" w:type="dxa"/>
          </w:tcPr>
          <w:p w14:paraId="3BF4AD8B" w14:textId="6619CE2D" w:rsidR="004F17BB" w:rsidRPr="008A0D10" w:rsidRDefault="004F17BB" w:rsidP="004F17BB">
            <w:pPr>
              <w:rPr>
                <w:rFonts w:cstheme="minorHAnsi"/>
                <w:b/>
                <w:bCs/>
                <w:sz w:val="24"/>
                <w:szCs w:val="24"/>
              </w:rPr>
            </w:pPr>
          </w:p>
          <w:p w14:paraId="45309949" w14:textId="15FE936F" w:rsidR="004F17BB" w:rsidRPr="008A0D10" w:rsidRDefault="004F17BB" w:rsidP="004F17BB">
            <w:pPr>
              <w:rPr>
                <w:b/>
                <w:bCs/>
              </w:rPr>
            </w:pPr>
            <w:r w:rsidRPr="008A0D10">
              <w:rPr>
                <w:b/>
                <w:bCs/>
              </w:rPr>
              <w:t>Participation (taking part):</w:t>
            </w:r>
          </w:p>
          <w:p w14:paraId="77873F91" w14:textId="07078CD6" w:rsidR="004F17BB" w:rsidRPr="008A0D10" w:rsidRDefault="004F17BB" w:rsidP="004F17BB">
            <w:pPr>
              <w:rPr>
                <w:rFonts w:cstheme="minorHAnsi"/>
              </w:rPr>
            </w:pPr>
            <w:r>
              <w:rPr>
                <w:noProof/>
              </w:rPr>
              <w:drawing>
                <wp:anchor distT="0" distB="0" distL="114300" distR="114300" simplePos="0" relativeHeight="251809792" behindDoc="0" locked="0" layoutInCell="1" allowOverlap="1" wp14:anchorId="4BE4F360" wp14:editId="1596A171">
                  <wp:simplePos x="0" y="0"/>
                  <wp:positionH relativeFrom="column">
                    <wp:posOffset>1271839</wp:posOffset>
                  </wp:positionH>
                  <wp:positionV relativeFrom="paragraph">
                    <wp:posOffset>561359</wp:posOffset>
                  </wp:positionV>
                  <wp:extent cx="481500" cy="720000"/>
                  <wp:effectExtent l="0" t="0" r="0" b="4445"/>
                  <wp:wrapNone/>
                  <wp:docPr id="1574131334" name="Picture 15" descr="A cartoon of a penguin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31334" name="Picture 15" descr="A cartoon of a penguin wearing a white shi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1500" cy="720000"/>
                          </a:xfrm>
                          <a:prstGeom prst="rect">
                            <a:avLst/>
                          </a:prstGeom>
                        </pic:spPr>
                      </pic:pic>
                    </a:graphicData>
                  </a:graphic>
                  <wp14:sizeRelH relativeFrom="page">
                    <wp14:pctWidth>0</wp14:pctWidth>
                  </wp14:sizeRelH>
                  <wp14:sizeRelV relativeFrom="page">
                    <wp14:pctHeight>0</wp14:pctHeight>
                  </wp14:sizeRelV>
                </wp:anchor>
              </w:drawing>
            </w:r>
            <w:r w:rsidRPr="008A0D10">
              <w:t>We live in community with others, growing together. We are called to be active participants in all that we do.</w:t>
            </w:r>
          </w:p>
        </w:tc>
      </w:tr>
      <w:tr w:rsidR="004F17BB" w:rsidRPr="00B2241D" w14:paraId="5BCEE6D4" w14:textId="1A9EA11A" w:rsidTr="004F17BB">
        <w:trPr>
          <w:trHeight w:val="665"/>
        </w:trPr>
        <w:tc>
          <w:tcPr>
            <w:tcW w:w="5098" w:type="dxa"/>
            <w:vAlign w:val="center"/>
          </w:tcPr>
          <w:p w14:paraId="68CB57DC" w14:textId="77777777" w:rsidR="004F17BB" w:rsidRDefault="004F17BB" w:rsidP="000374F6">
            <w:pPr>
              <w:jc w:val="center"/>
              <w:rPr>
                <w:rFonts w:cstheme="minorHAnsi"/>
              </w:rPr>
            </w:pPr>
            <w:r w:rsidRPr="00B2241D">
              <w:rPr>
                <w:rFonts w:cstheme="minorHAnsi"/>
                <w:b/>
                <w:sz w:val="24"/>
                <w:szCs w:val="24"/>
              </w:rPr>
              <w:t>LET YOUR LIGHT SHINE</w:t>
            </w:r>
          </w:p>
          <w:p w14:paraId="1A2CCA31" w14:textId="77777777" w:rsidR="004F17BB" w:rsidRPr="000944B3" w:rsidRDefault="004F17BB" w:rsidP="000374F6">
            <w:pPr>
              <w:jc w:val="center"/>
              <w:rPr>
                <w:noProof/>
                <w:sz w:val="28"/>
                <w:szCs w:val="28"/>
              </w:rPr>
            </w:pPr>
            <w:r w:rsidRPr="008A0D10">
              <w:rPr>
                <w:rFonts w:cstheme="minorHAnsi"/>
              </w:rPr>
              <w:t>We are all made and loved by God. We try to let our light shine every day in different ways.</w:t>
            </w:r>
          </w:p>
          <w:p w14:paraId="620BCD2F" w14:textId="77777777" w:rsidR="004F17BB" w:rsidRDefault="004F17BB" w:rsidP="000374F6">
            <w:pPr>
              <w:jc w:val="center"/>
              <w:rPr>
                <w:noProof/>
                <w:sz w:val="28"/>
                <w:szCs w:val="28"/>
              </w:rPr>
            </w:pPr>
            <w:r>
              <w:rPr>
                <w:noProof/>
                <w:sz w:val="28"/>
                <w:szCs w:val="28"/>
              </w:rPr>
              <w:drawing>
                <wp:inline distT="0" distB="0" distL="0" distR="0" wp14:anchorId="5C1234F4" wp14:editId="24D12E9F">
                  <wp:extent cx="1351280" cy="1351280"/>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1280" cy="1351280"/>
                          </a:xfrm>
                          <a:prstGeom prst="rect">
                            <a:avLst/>
                          </a:prstGeom>
                        </pic:spPr>
                      </pic:pic>
                    </a:graphicData>
                  </a:graphic>
                </wp:inline>
              </w:drawing>
            </w:r>
          </w:p>
          <w:p w14:paraId="158E8DAF" w14:textId="4D416D52" w:rsidR="004F17BB" w:rsidRPr="000944B3" w:rsidRDefault="004F17BB" w:rsidP="000374F6">
            <w:pPr>
              <w:jc w:val="center"/>
              <w:rPr>
                <w:noProof/>
                <w:sz w:val="28"/>
                <w:szCs w:val="28"/>
              </w:rPr>
            </w:pPr>
          </w:p>
        </w:tc>
        <w:tc>
          <w:tcPr>
            <w:tcW w:w="5455" w:type="dxa"/>
          </w:tcPr>
          <w:p w14:paraId="754161C4" w14:textId="2EBDCCD1" w:rsidR="004F17BB" w:rsidRPr="00B2241D" w:rsidRDefault="004F17BB" w:rsidP="004F17BB">
            <w:pPr>
              <w:rPr>
                <w:rFonts w:cstheme="minorHAnsi"/>
                <w:b/>
                <w:sz w:val="24"/>
                <w:szCs w:val="24"/>
              </w:rPr>
            </w:pPr>
          </w:p>
          <w:p w14:paraId="5E09F4B1" w14:textId="29D37245" w:rsidR="004F17BB" w:rsidRPr="008A0D10" w:rsidRDefault="004F17BB" w:rsidP="004F17BB">
            <w:pPr>
              <w:rPr>
                <w:b/>
                <w:bCs/>
              </w:rPr>
            </w:pPr>
            <w:r w:rsidRPr="008A0D10">
              <w:rPr>
                <w:b/>
                <w:bCs/>
              </w:rPr>
              <w:t>Human dignity (everyone is special):</w:t>
            </w:r>
          </w:p>
          <w:p w14:paraId="52972D00" w14:textId="42673A0E" w:rsidR="004F17BB" w:rsidRPr="008A0D10" w:rsidRDefault="004F17BB" w:rsidP="004F17BB">
            <w:pPr>
              <w:rPr>
                <w:rFonts w:cstheme="minorHAnsi"/>
              </w:rPr>
            </w:pPr>
            <w:r w:rsidRPr="000944B3">
              <w:rPr>
                <w:noProof/>
                <w:sz w:val="28"/>
                <w:szCs w:val="28"/>
              </w:rPr>
              <w:drawing>
                <wp:anchor distT="0" distB="0" distL="114300" distR="114300" simplePos="0" relativeHeight="251811840" behindDoc="0" locked="0" layoutInCell="1" allowOverlap="1" wp14:anchorId="5F5A745D" wp14:editId="7B5B0114">
                  <wp:simplePos x="0" y="0"/>
                  <wp:positionH relativeFrom="column">
                    <wp:posOffset>1312497</wp:posOffset>
                  </wp:positionH>
                  <wp:positionV relativeFrom="paragraph">
                    <wp:posOffset>504863</wp:posOffset>
                  </wp:positionV>
                  <wp:extent cx="366347" cy="720000"/>
                  <wp:effectExtent l="0" t="0" r="0" b="4445"/>
                  <wp:wrapNone/>
                  <wp:docPr id="1545938625" name="Picture 1545938625" descr="Cartoon animal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8096" name="Picture 14" descr="Cartoon animal wearing a white shi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347" cy="720000"/>
                          </a:xfrm>
                          <a:prstGeom prst="rect">
                            <a:avLst/>
                          </a:prstGeom>
                        </pic:spPr>
                      </pic:pic>
                    </a:graphicData>
                  </a:graphic>
                  <wp14:sizeRelH relativeFrom="page">
                    <wp14:pctWidth>0</wp14:pctWidth>
                  </wp14:sizeRelH>
                  <wp14:sizeRelV relativeFrom="page">
                    <wp14:pctHeight>0</wp14:pctHeight>
                  </wp14:sizeRelV>
                </wp:anchor>
              </w:drawing>
            </w:r>
            <w:r w:rsidRPr="008A0D10">
              <w:t>Each of us is made in God’s image. Every person has an innate human dignity no one can take away.</w:t>
            </w:r>
          </w:p>
        </w:tc>
      </w:tr>
    </w:tbl>
    <w:p w14:paraId="34026829" w14:textId="77777777" w:rsidR="004F17BB" w:rsidRDefault="004F17BB" w:rsidP="004F17BB">
      <w:pPr>
        <w:shd w:val="clear" w:color="auto" w:fill="FFFFFF" w:themeFill="background1"/>
        <w:spacing w:before="100" w:beforeAutospacing="1" w:after="100" w:afterAutospacing="1"/>
        <w:rPr>
          <w:rFonts w:eastAsia="Times New Roman" w:cstheme="minorHAnsi"/>
          <w:b/>
          <w:bCs/>
          <w:color w:val="FFFFFF" w:themeColor="background1"/>
          <w:lang w:eastAsia="en-GB"/>
        </w:rPr>
      </w:pPr>
    </w:p>
    <w:p w14:paraId="77664C5B" w14:textId="77777777" w:rsidR="004F17BB" w:rsidRDefault="004F17BB" w:rsidP="004F17BB">
      <w:pPr>
        <w:shd w:val="clear" w:color="auto" w:fill="FFFFFF" w:themeFill="background1"/>
        <w:spacing w:before="100" w:beforeAutospacing="1" w:after="100" w:afterAutospacing="1"/>
        <w:rPr>
          <w:rFonts w:eastAsia="Times New Roman" w:cstheme="minorHAnsi"/>
          <w:b/>
          <w:bCs/>
          <w:color w:val="FFFFFF" w:themeColor="background1"/>
          <w:lang w:eastAsia="en-GB"/>
        </w:rPr>
      </w:pPr>
    </w:p>
    <w:p w14:paraId="5D6D0CD0" w14:textId="77777777" w:rsidR="004F17BB" w:rsidRDefault="004F17BB" w:rsidP="004F17BB">
      <w:pPr>
        <w:shd w:val="clear" w:color="auto" w:fill="FFFFFF" w:themeFill="background1"/>
        <w:spacing w:before="100" w:beforeAutospacing="1" w:after="100" w:afterAutospacing="1"/>
        <w:rPr>
          <w:rFonts w:eastAsia="Times New Roman" w:cstheme="minorHAnsi"/>
          <w:b/>
          <w:bCs/>
          <w:color w:val="FFFFFF" w:themeColor="background1"/>
          <w:lang w:eastAsia="en-GB"/>
        </w:rPr>
      </w:pPr>
    </w:p>
    <w:p w14:paraId="54E20C1D" w14:textId="77777777" w:rsidR="004F17BB" w:rsidRDefault="004F17BB" w:rsidP="004F17BB">
      <w:pPr>
        <w:shd w:val="clear" w:color="auto" w:fill="FFFFFF" w:themeFill="background1"/>
        <w:spacing w:before="100" w:beforeAutospacing="1" w:after="100" w:afterAutospacing="1"/>
        <w:rPr>
          <w:rFonts w:eastAsia="Times New Roman" w:cstheme="minorHAnsi"/>
          <w:b/>
          <w:bCs/>
          <w:color w:val="FFFFFF" w:themeColor="background1"/>
          <w:lang w:eastAsia="en-GB"/>
        </w:rPr>
      </w:pPr>
    </w:p>
    <w:p w14:paraId="7A7126CB" w14:textId="77777777" w:rsidR="004F17BB" w:rsidRDefault="004F17BB" w:rsidP="004F17BB">
      <w:pPr>
        <w:shd w:val="clear" w:color="auto" w:fill="FFFFFF" w:themeFill="background1"/>
        <w:spacing w:before="100" w:beforeAutospacing="1" w:after="100" w:afterAutospacing="1"/>
        <w:rPr>
          <w:rFonts w:eastAsia="Times New Roman" w:cstheme="minorHAnsi"/>
          <w:b/>
          <w:bCs/>
          <w:color w:val="FFFFFF" w:themeColor="background1"/>
          <w:lang w:eastAsia="en-GB"/>
        </w:rPr>
      </w:pPr>
    </w:p>
    <w:p w14:paraId="7105F94C" w14:textId="77777777" w:rsidR="004F17BB" w:rsidRDefault="004F17BB" w:rsidP="004F17BB">
      <w:pPr>
        <w:shd w:val="clear" w:color="auto" w:fill="FFFFFF" w:themeFill="background1"/>
        <w:spacing w:before="100" w:beforeAutospacing="1" w:after="100" w:afterAutospacing="1"/>
        <w:rPr>
          <w:rFonts w:eastAsia="Times New Roman" w:cstheme="minorHAnsi"/>
          <w:b/>
          <w:bCs/>
          <w:color w:val="FFFFFF" w:themeColor="background1"/>
          <w:lang w:eastAsia="en-GB"/>
        </w:rPr>
      </w:pPr>
    </w:p>
    <w:p w14:paraId="0F36EE20" w14:textId="0B6F4395" w:rsidR="004F17BB" w:rsidRPr="00B2241D" w:rsidRDefault="00B247D0" w:rsidP="00B2241D">
      <w:pPr>
        <w:shd w:val="clear" w:color="auto" w:fill="002060"/>
        <w:spacing w:before="100" w:beforeAutospacing="1" w:after="100" w:afterAutospacing="1"/>
        <w:rPr>
          <w:rFonts w:eastAsia="Times New Roman" w:cstheme="minorHAnsi"/>
          <w:b/>
          <w:bCs/>
          <w:color w:val="FFFFFF" w:themeColor="background1"/>
          <w:lang w:eastAsia="en-GB"/>
        </w:rPr>
      </w:pPr>
      <w:r>
        <w:rPr>
          <w:rFonts w:eastAsia="Times New Roman" w:cstheme="minorHAnsi"/>
          <w:b/>
          <w:bCs/>
          <w:color w:val="FFFFFF" w:themeColor="background1"/>
          <w:lang w:eastAsia="en-GB"/>
        </w:rPr>
        <w:lastRenderedPageBreak/>
        <w:t>Roles and Responsibilities</w:t>
      </w:r>
    </w:p>
    <w:p w14:paraId="7F318C02" w14:textId="77777777" w:rsidR="00E61D0F" w:rsidRDefault="00E61D0F" w:rsidP="00B2241D">
      <w:pPr>
        <w:spacing w:before="100" w:beforeAutospacing="1" w:after="100" w:afterAutospacing="1"/>
        <w:rPr>
          <w:rFonts w:eastAsia="Times New Roman" w:cstheme="minorHAnsi"/>
          <w:b/>
          <w:bCs/>
          <w:lang w:eastAsia="en-GB"/>
        </w:rPr>
      </w:pPr>
    </w:p>
    <w:p w14:paraId="35D4FCE5" w14:textId="4D9F9C07" w:rsidR="00B247D0" w:rsidRDefault="00B247D0" w:rsidP="00E61D0F">
      <w:pPr>
        <w:shd w:val="clear" w:color="auto" w:fill="DEEAF6" w:themeFill="accent5" w:themeFillTint="33"/>
        <w:spacing w:before="100" w:beforeAutospacing="1" w:after="100" w:afterAutospacing="1"/>
        <w:rPr>
          <w:rFonts w:eastAsia="Times New Roman" w:cstheme="minorHAnsi"/>
          <w:b/>
          <w:bCs/>
          <w:lang w:eastAsia="en-GB"/>
        </w:rPr>
      </w:pPr>
      <w:r>
        <w:rPr>
          <w:rFonts w:eastAsia="Times New Roman" w:cstheme="minorHAnsi"/>
          <w:b/>
          <w:bCs/>
          <w:lang w:eastAsia="en-GB"/>
        </w:rPr>
        <w:t>The Governing Board must:</w:t>
      </w:r>
    </w:p>
    <w:p w14:paraId="0CF73945" w14:textId="0165D470" w:rsidR="00B247D0" w:rsidRPr="00B247D0" w:rsidRDefault="00B247D0" w:rsidP="00D11BC8">
      <w:pPr>
        <w:pStyle w:val="4Bulletedcopyblue"/>
        <w:numPr>
          <w:ilvl w:val="0"/>
          <w:numId w:val="12"/>
        </w:numPr>
        <w:spacing w:after="0"/>
        <w:rPr>
          <w:rFonts w:asciiTheme="minorHAnsi" w:eastAsia="Times New Roman" w:hAnsiTheme="minorHAnsi" w:cstheme="minorHAnsi"/>
          <w:sz w:val="24"/>
          <w:szCs w:val="24"/>
          <w:lang w:val="en-GB" w:eastAsia="en-GB"/>
        </w:rPr>
      </w:pPr>
      <w:r w:rsidRPr="00B247D0">
        <w:rPr>
          <w:rFonts w:asciiTheme="minorHAnsi" w:eastAsia="Times New Roman" w:hAnsiTheme="minorHAnsi" w:cstheme="minorHAnsi"/>
          <w:sz w:val="24"/>
          <w:szCs w:val="24"/>
          <w:lang w:val="en-GB" w:eastAsia="en-GB"/>
        </w:rPr>
        <w:t>Review and approv</w:t>
      </w:r>
      <w:r>
        <w:rPr>
          <w:rFonts w:asciiTheme="minorHAnsi" w:eastAsia="Times New Roman" w:hAnsiTheme="minorHAnsi" w:cstheme="minorHAnsi"/>
          <w:sz w:val="24"/>
          <w:szCs w:val="24"/>
          <w:lang w:val="en-GB" w:eastAsia="en-GB"/>
        </w:rPr>
        <w:t xml:space="preserve">e </w:t>
      </w:r>
      <w:r w:rsidRPr="00B247D0">
        <w:rPr>
          <w:rFonts w:asciiTheme="minorHAnsi" w:eastAsia="Times New Roman" w:hAnsiTheme="minorHAnsi" w:cstheme="minorHAnsi"/>
          <w:sz w:val="24"/>
          <w:szCs w:val="24"/>
          <w:lang w:val="en-GB" w:eastAsia="en-GB"/>
        </w:rPr>
        <w:t>the written statement of behaviour principles</w:t>
      </w:r>
    </w:p>
    <w:p w14:paraId="28E26976" w14:textId="266133F5" w:rsidR="00B247D0" w:rsidRDefault="00B247D0" w:rsidP="00D11BC8">
      <w:pPr>
        <w:pStyle w:val="4Bulletedcopyblue"/>
        <w:numPr>
          <w:ilvl w:val="0"/>
          <w:numId w:val="12"/>
        </w:numPr>
        <w:spacing w:after="0"/>
        <w:rPr>
          <w:rFonts w:asciiTheme="minorHAnsi" w:eastAsia="Times New Roman" w:hAnsiTheme="minorHAnsi" w:cstheme="minorHAnsi"/>
          <w:sz w:val="24"/>
          <w:szCs w:val="24"/>
          <w:lang w:val="en-GB" w:eastAsia="en-GB"/>
        </w:rPr>
      </w:pPr>
      <w:r w:rsidRPr="00B247D0">
        <w:rPr>
          <w:rFonts w:asciiTheme="minorHAnsi" w:eastAsia="Times New Roman" w:hAnsiTheme="minorHAnsi" w:cstheme="minorHAnsi"/>
          <w:sz w:val="24"/>
          <w:szCs w:val="24"/>
          <w:lang w:val="en-GB" w:eastAsia="en-GB"/>
        </w:rPr>
        <w:t>Review</w:t>
      </w:r>
      <w:r>
        <w:rPr>
          <w:rFonts w:asciiTheme="minorHAnsi" w:eastAsia="Times New Roman" w:hAnsiTheme="minorHAnsi" w:cstheme="minorHAnsi"/>
          <w:sz w:val="24"/>
          <w:szCs w:val="24"/>
          <w:lang w:val="en-GB" w:eastAsia="en-GB"/>
        </w:rPr>
        <w:t xml:space="preserve"> </w:t>
      </w:r>
      <w:r w:rsidRPr="00B247D0">
        <w:rPr>
          <w:rFonts w:asciiTheme="minorHAnsi" w:eastAsia="Times New Roman" w:hAnsiTheme="minorHAnsi" w:cstheme="minorHAnsi"/>
          <w:sz w:val="24"/>
          <w:szCs w:val="24"/>
          <w:lang w:val="en-GB" w:eastAsia="en-GB"/>
        </w:rPr>
        <w:t>this behaviour policy in conjunction with the headteacher</w:t>
      </w:r>
    </w:p>
    <w:p w14:paraId="19F90B79" w14:textId="6D07E9AF" w:rsidR="00B247D0" w:rsidRPr="00B247D0" w:rsidRDefault="00B247D0" w:rsidP="00D11BC8">
      <w:pPr>
        <w:pStyle w:val="4Bulletedcopyblue"/>
        <w:numPr>
          <w:ilvl w:val="0"/>
          <w:numId w:val="12"/>
        </w:numPr>
        <w:spacing w:after="0"/>
        <w:rPr>
          <w:rFonts w:asciiTheme="minorHAnsi" w:eastAsia="Times New Roman" w:hAnsiTheme="minorHAnsi" w:cstheme="minorHAnsi"/>
          <w:sz w:val="24"/>
          <w:szCs w:val="24"/>
          <w:lang w:val="en-GB" w:eastAsia="en-GB"/>
        </w:rPr>
      </w:pPr>
      <w:r w:rsidRPr="00B247D0">
        <w:rPr>
          <w:rFonts w:asciiTheme="minorHAnsi" w:eastAsia="Times New Roman" w:hAnsiTheme="minorHAnsi" w:cstheme="minorHAnsi"/>
          <w:sz w:val="24"/>
          <w:szCs w:val="24"/>
          <w:lang w:val="en-GB" w:eastAsia="en-GB"/>
        </w:rPr>
        <w:t>Monitor the policy’s effectiveness</w:t>
      </w:r>
    </w:p>
    <w:p w14:paraId="7493CF95" w14:textId="6C16F7DF" w:rsidR="00DE6B1B" w:rsidRPr="00DE6B1B" w:rsidRDefault="00B247D0" w:rsidP="00D11BC8">
      <w:pPr>
        <w:pStyle w:val="4Bulletedcopyblue"/>
        <w:numPr>
          <w:ilvl w:val="0"/>
          <w:numId w:val="12"/>
        </w:numPr>
        <w:rPr>
          <w:rFonts w:asciiTheme="minorHAnsi" w:eastAsia="Times New Roman" w:hAnsiTheme="minorHAnsi" w:cstheme="minorHAnsi"/>
          <w:sz w:val="24"/>
          <w:szCs w:val="24"/>
          <w:lang w:val="en-GB" w:eastAsia="en-GB"/>
        </w:rPr>
      </w:pPr>
      <w:r w:rsidRPr="00B247D0">
        <w:rPr>
          <w:rFonts w:asciiTheme="minorHAnsi" w:eastAsia="Times New Roman" w:hAnsiTheme="minorHAnsi" w:cstheme="minorHAnsi"/>
          <w:sz w:val="24"/>
          <w:szCs w:val="24"/>
          <w:lang w:val="en-GB" w:eastAsia="en-GB"/>
        </w:rPr>
        <w:t>Hold the headteacher to account for its implementation</w:t>
      </w:r>
    </w:p>
    <w:p w14:paraId="149F6772" w14:textId="77777777" w:rsidR="00B247D0" w:rsidRPr="00B2241D" w:rsidRDefault="00B247D0" w:rsidP="00E61D0F">
      <w:pPr>
        <w:shd w:val="clear" w:color="auto" w:fill="DEEAF6" w:themeFill="accent5" w:themeFillTint="33"/>
        <w:spacing w:before="100" w:beforeAutospacing="1" w:after="100" w:afterAutospacing="1"/>
        <w:rPr>
          <w:rFonts w:eastAsia="Times New Roman" w:cstheme="minorHAnsi"/>
          <w:b/>
          <w:bCs/>
          <w:lang w:eastAsia="en-GB"/>
        </w:rPr>
      </w:pPr>
      <w:r w:rsidRPr="00B2241D">
        <w:rPr>
          <w:rFonts w:eastAsia="Times New Roman" w:cstheme="minorHAnsi"/>
          <w:b/>
          <w:bCs/>
          <w:lang w:eastAsia="en-GB"/>
        </w:rPr>
        <w:t xml:space="preserve">The Head teacher and The Senior Leadership Team must: </w:t>
      </w:r>
    </w:p>
    <w:p w14:paraId="42503EE8" w14:textId="77777777" w:rsidR="00B247D0" w:rsidRPr="00B2241D" w:rsidRDefault="00B247D0" w:rsidP="00D11BC8">
      <w:pPr>
        <w:numPr>
          <w:ilvl w:val="0"/>
          <w:numId w:val="2"/>
        </w:num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Be a visible presence around the school </w:t>
      </w:r>
    </w:p>
    <w:p w14:paraId="1B8A107E" w14:textId="77777777" w:rsidR="00B247D0" w:rsidRPr="00B2241D" w:rsidRDefault="00B247D0" w:rsidP="00D11BC8">
      <w:pPr>
        <w:numPr>
          <w:ilvl w:val="0"/>
          <w:numId w:val="2"/>
        </w:num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Regularly celebrate staff and pupils whose efforts go above and beyond expectations </w:t>
      </w:r>
    </w:p>
    <w:p w14:paraId="24066CDD" w14:textId="6D8DB2DE" w:rsidR="00B247D0" w:rsidRDefault="00B247D0" w:rsidP="00D11BC8">
      <w:pPr>
        <w:numPr>
          <w:ilvl w:val="0"/>
          <w:numId w:val="2"/>
        </w:num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Use behaviour data to target and assess interventions </w:t>
      </w:r>
    </w:p>
    <w:p w14:paraId="7013EA81" w14:textId="1DCAF483" w:rsidR="00280A0E" w:rsidRDefault="00280A0E" w:rsidP="00D11BC8">
      <w:pPr>
        <w:numPr>
          <w:ilvl w:val="0"/>
          <w:numId w:val="2"/>
        </w:numPr>
        <w:spacing w:before="100" w:beforeAutospacing="1" w:after="100" w:afterAutospacing="1"/>
        <w:rPr>
          <w:rFonts w:eastAsia="Times New Roman" w:cstheme="minorHAnsi"/>
          <w:lang w:eastAsia="en-GB"/>
        </w:rPr>
      </w:pPr>
      <w:r>
        <w:rPr>
          <w:rFonts w:eastAsia="Times New Roman" w:cstheme="minorHAnsi"/>
          <w:lang w:eastAsia="en-GB"/>
        </w:rPr>
        <w:t>Review this policy in conjunction with the governing board</w:t>
      </w:r>
    </w:p>
    <w:p w14:paraId="37221553" w14:textId="3897DD0B" w:rsidR="00280A0E" w:rsidRPr="00280A0E" w:rsidRDefault="00280A0E" w:rsidP="00D11BC8">
      <w:pPr>
        <w:numPr>
          <w:ilvl w:val="0"/>
          <w:numId w:val="2"/>
        </w:numPr>
        <w:spacing w:before="100" w:beforeAutospacing="1" w:after="100" w:afterAutospacing="1"/>
        <w:rPr>
          <w:rFonts w:eastAsia="Times New Roman" w:cstheme="minorHAnsi"/>
          <w:lang w:eastAsia="en-GB"/>
        </w:rPr>
      </w:pPr>
      <w:r w:rsidRPr="00280A0E">
        <w:rPr>
          <w:rFonts w:eastAsia="Times New Roman" w:cstheme="minorHAnsi"/>
          <w:lang w:eastAsia="en-GB"/>
        </w:rPr>
        <w:t>Ensur</w:t>
      </w:r>
      <w:r w:rsidR="00CD42E0">
        <w:rPr>
          <w:rFonts w:eastAsia="Times New Roman" w:cstheme="minorHAnsi"/>
          <w:lang w:eastAsia="en-GB"/>
        </w:rPr>
        <w:t>e</w:t>
      </w:r>
      <w:r w:rsidRPr="00280A0E">
        <w:rPr>
          <w:rFonts w:eastAsia="Times New Roman" w:cstheme="minorHAnsi"/>
          <w:lang w:eastAsia="en-GB"/>
        </w:rPr>
        <w:t xml:space="preserve"> that the school environment encourages positive behaviour </w:t>
      </w:r>
    </w:p>
    <w:p w14:paraId="3198D530" w14:textId="38C2231E" w:rsidR="00280A0E" w:rsidRPr="00280A0E" w:rsidRDefault="00280A0E" w:rsidP="00D11BC8">
      <w:pPr>
        <w:numPr>
          <w:ilvl w:val="0"/>
          <w:numId w:val="2"/>
        </w:numPr>
        <w:spacing w:before="100" w:beforeAutospacing="1" w:after="100" w:afterAutospacing="1"/>
        <w:rPr>
          <w:rFonts w:eastAsia="Times New Roman" w:cstheme="minorHAnsi"/>
          <w:lang w:eastAsia="en-GB"/>
        </w:rPr>
      </w:pPr>
      <w:r w:rsidRPr="00280A0E">
        <w:rPr>
          <w:rFonts w:eastAsia="Times New Roman" w:cstheme="minorHAnsi"/>
          <w:lang w:eastAsia="en-GB"/>
        </w:rPr>
        <w:t>Ensur</w:t>
      </w:r>
      <w:r w:rsidR="00CD42E0">
        <w:rPr>
          <w:rFonts w:eastAsia="Times New Roman" w:cstheme="minorHAnsi"/>
          <w:lang w:eastAsia="en-GB"/>
        </w:rPr>
        <w:t>e</w:t>
      </w:r>
      <w:r w:rsidRPr="00280A0E">
        <w:rPr>
          <w:rFonts w:eastAsia="Times New Roman" w:cstheme="minorHAnsi"/>
          <w:lang w:eastAsia="en-GB"/>
        </w:rPr>
        <w:t xml:space="preserve"> that staff deal effectively with poor behaviour</w:t>
      </w:r>
    </w:p>
    <w:p w14:paraId="4F376994" w14:textId="7D144197" w:rsidR="00280A0E" w:rsidRPr="00280A0E" w:rsidRDefault="00280A0E" w:rsidP="00D11BC8">
      <w:pPr>
        <w:numPr>
          <w:ilvl w:val="0"/>
          <w:numId w:val="2"/>
        </w:numPr>
        <w:spacing w:before="100" w:beforeAutospacing="1" w:after="100" w:afterAutospacing="1"/>
        <w:rPr>
          <w:rFonts w:eastAsia="Times New Roman" w:cstheme="minorHAnsi"/>
          <w:lang w:eastAsia="en-GB"/>
        </w:rPr>
      </w:pPr>
      <w:r w:rsidRPr="00280A0E">
        <w:rPr>
          <w:rFonts w:eastAsia="Times New Roman" w:cstheme="minorHAnsi"/>
          <w:lang w:eastAsia="en-GB"/>
        </w:rPr>
        <w:t>Monitor that the policy is implemented by staff consistently with all groups of pupils</w:t>
      </w:r>
    </w:p>
    <w:p w14:paraId="1BDA3620" w14:textId="725BC9E6" w:rsidR="00280A0E" w:rsidRPr="00280A0E" w:rsidRDefault="00280A0E" w:rsidP="00D11BC8">
      <w:pPr>
        <w:numPr>
          <w:ilvl w:val="0"/>
          <w:numId w:val="2"/>
        </w:numPr>
        <w:spacing w:before="100" w:beforeAutospacing="1" w:after="100" w:afterAutospacing="1"/>
        <w:rPr>
          <w:rFonts w:eastAsia="Times New Roman" w:cstheme="minorHAnsi"/>
          <w:lang w:eastAsia="en-GB"/>
        </w:rPr>
      </w:pPr>
      <w:r w:rsidRPr="00280A0E">
        <w:rPr>
          <w:rFonts w:eastAsia="Times New Roman" w:cstheme="minorHAnsi"/>
          <w:lang w:eastAsia="en-GB"/>
        </w:rPr>
        <w:t>Ensur</w:t>
      </w:r>
      <w:r w:rsidR="00CD42E0">
        <w:rPr>
          <w:rFonts w:eastAsia="Times New Roman" w:cstheme="minorHAnsi"/>
          <w:lang w:eastAsia="en-GB"/>
        </w:rPr>
        <w:t>e</w:t>
      </w:r>
      <w:r w:rsidRPr="00280A0E">
        <w:rPr>
          <w:rFonts w:eastAsia="Times New Roman" w:cstheme="minorHAnsi"/>
          <w:lang w:eastAsia="en-GB"/>
        </w:rPr>
        <w:t xml:space="preserve"> that all staff understand the behavioural expectations and the importance of maintaining them</w:t>
      </w:r>
    </w:p>
    <w:p w14:paraId="1D5B178F" w14:textId="3C99F822" w:rsidR="00280A0E" w:rsidRPr="00280A0E" w:rsidRDefault="00280A0E" w:rsidP="00D11BC8">
      <w:pPr>
        <w:numPr>
          <w:ilvl w:val="0"/>
          <w:numId w:val="2"/>
        </w:numPr>
        <w:spacing w:before="100" w:beforeAutospacing="1" w:after="100" w:afterAutospacing="1"/>
        <w:rPr>
          <w:rFonts w:eastAsia="Times New Roman" w:cstheme="minorHAnsi"/>
          <w:lang w:eastAsia="en-GB"/>
        </w:rPr>
      </w:pPr>
      <w:r w:rsidRPr="00280A0E">
        <w:rPr>
          <w:rFonts w:eastAsia="Times New Roman" w:cstheme="minorHAnsi"/>
          <w:lang w:eastAsia="en-GB"/>
        </w:rPr>
        <w:t>Provi</w:t>
      </w:r>
      <w:r w:rsidR="00CD42E0">
        <w:rPr>
          <w:rFonts w:eastAsia="Times New Roman" w:cstheme="minorHAnsi"/>
          <w:lang w:eastAsia="en-GB"/>
        </w:rPr>
        <w:t>de</w:t>
      </w:r>
      <w:r w:rsidRPr="00280A0E">
        <w:rPr>
          <w:rFonts w:eastAsia="Times New Roman" w:cstheme="minorHAnsi"/>
          <w:lang w:eastAsia="en-GB"/>
        </w:rPr>
        <w:t xml:space="preserve"> new staff with a clear induction into the school’s behavioural culture to ensure they understand its rules and routines, and how best to support all pupils to participate fully</w:t>
      </w:r>
    </w:p>
    <w:p w14:paraId="4AA389B0" w14:textId="7916DAB8" w:rsidR="00280A0E" w:rsidRPr="00280A0E" w:rsidRDefault="00280A0E" w:rsidP="00D11BC8">
      <w:pPr>
        <w:numPr>
          <w:ilvl w:val="0"/>
          <w:numId w:val="2"/>
        </w:numPr>
        <w:spacing w:before="100" w:beforeAutospacing="1" w:after="100" w:afterAutospacing="1"/>
        <w:rPr>
          <w:rFonts w:eastAsia="Times New Roman" w:cstheme="minorHAnsi"/>
          <w:lang w:eastAsia="en-GB"/>
        </w:rPr>
      </w:pPr>
      <w:r w:rsidRPr="00280A0E">
        <w:rPr>
          <w:rFonts w:eastAsia="Times New Roman" w:cstheme="minorHAnsi"/>
          <w:lang w:eastAsia="en-GB"/>
        </w:rPr>
        <w:t>Offer appropriate training in behaviour management, and the impact of special educational needs and disabilities (SEND) and mental health needs on behaviour, to any staff who require it</w:t>
      </w:r>
    </w:p>
    <w:p w14:paraId="0E13183D" w14:textId="48300CE3" w:rsidR="00280A0E" w:rsidRDefault="00280A0E" w:rsidP="00D11BC8">
      <w:pPr>
        <w:numPr>
          <w:ilvl w:val="0"/>
          <w:numId w:val="2"/>
        </w:numPr>
        <w:spacing w:before="100" w:beforeAutospacing="1" w:after="100" w:afterAutospacing="1"/>
        <w:rPr>
          <w:rFonts w:eastAsia="Times New Roman" w:cstheme="minorHAnsi"/>
          <w:lang w:eastAsia="en-GB"/>
        </w:rPr>
      </w:pPr>
      <w:r w:rsidRPr="00280A0E">
        <w:rPr>
          <w:rFonts w:eastAsia="Times New Roman" w:cstheme="minorHAnsi"/>
          <w:lang w:eastAsia="en-GB"/>
        </w:rPr>
        <w:t>Ensur</w:t>
      </w:r>
      <w:r w:rsidR="00CD42E0">
        <w:rPr>
          <w:rFonts w:eastAsia="Times New Roman" w:cstheme="minorHAnsi"/>
          <w:lang w:eastAsia="en-GB"/>
        </w:rPr>
        <w:t>e</w:t>
      </w:r>
      <w:r w:rsidRPr="00280A0E">
        <w:rPr>
          <w:rFonts w:eastAsia="Times New Roman" w:cstheme="minorHAnsi"/>
          <w:lang w:eastAsia="en-GB"/>
        </w:rPr>
        <w:t xml:space="preserve"> this policy works alongside the safeguarding policy to offer pupils both sanctions and support when necessary</w:t>
      </w:r>
    </w:p>
    <w:p w14:paraId="766B4970" w14:textId="555FA448" w:rsidR="00DE6B1B" w:rsidRPr="00280A0E" w:rsidRDefault="00DE6B1B" w:rsidP="00D11BC8">
      <w:pPr>
        <w:numPr>
          <w:ilvl w:val="0"/>
          <w:numId w:val="2"/>
        </w:numPr>
        <w:spacing w:before="100" w:beforeAutospacing="1" w:after="100" w:afterAutospacing="1"/>
        <w:rPr>
          <w:rFonts w:eastAsia="Times New Roman" w:cstheme="minorHAnsi"/>
          <w:lang w:eastAsia="en-GB"/>
        </w:rPr>
      </w:pPr>
      <w:r>
        <w:rPr>
          <w:rFonts w:eastAsia="Times New Roman" w:cstheme="minorHAnsi"/>
          <w:lang w:eastAsia="en-GB"/>
        </w:rPr>
        <w:t>Report termly on behaviour to the governors’ pastoral committee</w:t>
      </w:r>
    </w:p>
    <w:p w14:paraId="258B1315" w14:textId="77777777" w:rsidR="00B247D0" w:rsidRPr="00A945B7" w:rsidRDefault="00B247D0" w:rsidP="00D11BC8">
      <w:pPr>
        <w:numPr>
          <w:ilvl w:val="0"/>
          <w:numId w:val="2"/>
        </w:numPr>
        <w:spacing w:before="100" w:beforeAutospacing="1" w:after="100" w:afterAutospacing="1"/>
        <w:rPr>
          <w:rFonts w:eastAsia="Times New Roman" w:cstheme="minorHAnsi"/>
          <w:lang w:eastAsia="en-GB"/>
        </w:rPr>
      </w:pPr>
      <w:r w:rsidRPr="00A945B7">
        <w:rPr>
          <w:rFonts w:eastAsia="Times New Roman" w:cstheme="minorHAnsi"/>
          <w:lang w:eastAsia="en-GB"/>
        </w:rPr>
        <w:t xml:space="preserve">Support teachers in managing pupils with more complex or challenging behaviours </w:t>
      </w:r>
    </w:p>
    <w:p w14:paraId="69CA655C" w14:textId="7B5A3040" w:rsidR="00B247D0" w:rsidRPr="00B247D0" w:rsidRDefault="00B247D0" w:rsidP="00B247D0">
      <w:pPr>
        <w:spacing w:before="100" w:beforeAutospacing="1" w:after="100" w:afterAutospacing="1"/>
        <w:rPr>
          <w:rFonts w:eastAsia="Times New Roman" w:cstheme="minorHAnsi"/>
          <w:bCs/>
          <w:i/>
          <w:lang w:eastAsia="en-GB"/>
        </w:rPr>
      </w:pPr>
      <w:r w:rsidRPr="00B2241D">
        <w:rPr>
          <w:rFonts w:eastAsia="Times New Roman" w:cstheme="minorHAnsi"/>
          <w:bCs/>
          <w:i/>
          <w:lang w:eastAsia="en-GB"/>
        </w:rPr>
        <w:t>Senior leaders are not expected to deal with behaviour referrals in isolation. Rather they are to stand alongside colleagues to support, guide, model and show a unified consistency to the children.</w:t>
      </w:r>
    </w:p>
    <w:p w14:paraId="484DB95D" w14:textId="614882F6" w:rsidR="00B2241D" w:rsidRPr="00B247D0" w:rsidRDefault="00B2241D" w:rsidP="00E61D0F">
      <w:pPr>
        <w:shd w:val="clear" w:color="auto" w:fill="DEEAF6" w:themeFill="accent5" w:themeFillTint="33"/>
        <w:spacing w:before="100" w:beforeAutospacing="1" w:after="100" w:afterAutospacing="1"/>
        <w:rPr>
          <w:rFonts w:eastAsia="Times New Roman" w:cstheme="minorHAnsi"/>
          <w:b/>
          <w:bCs/>
          <w:lang w:eastAsia="en-GB"/>
        </w:rPr>
      </w:pPr>
      <w:r w:rsidRPr="00B2241D">
        <w:rPr>
          <w:rFonts w:eastAsia="Times New Roman" w:cstheme="minorHAnsi"/>
          <w:b/>
          <w:bCs/>
          <w:lang w:eastAsia="en-GB"/>
        </w:rPr>
        <w:t xml:space="preserve">All staff must: </w:t>
      </w:r>
    </w:p>
    <w:p w14:paraId="68CD030B" w14:textId="77777777" w:rsidR="00B2241D" w:rsidRPr="00B2241D" w:rsidRDefault="00B2241D" w:rsidP="00D11BC8">
      <w:pPr>
        <w:pStyle w:val="NormalWeb"/>
        <w:numPr>
          <w:ilvl w:val="0"/>
          <w:numId w:val="1"/>
        </w:numPr>
        <w:rPr>
          <w:rFonts w:asciiTheme="minorHAnsi" w:hAnsiTheme="minorHAnsi" w:cstheme="minorHAnsi"/>
        </w:rPr>
      </w:pPr>
      <w:r w:rsidRPr="00B2241D">
        <w:rPr>
          <w:rFonts w:asciiTheme="minorHAnsi" w:hAnsiTheme="minorHAnsi" w:cstheme="minorHAnsi"/>
        </w:rPr>
        <w:t xml:space="preserve">Model positive behaviours and build relationships. </w:t>
      </w:r>
    </w:p>
    <w:p w14:paraId="1BFAAA2B" w14:textId="77777777" w:rsidR="00B2241D" w:rsidRPr="00B2241D" w:rsidRDefault="00B2241D" w:rsidP="00D11BC8">
      <w:pPr>
        <w:pStyle w:val="NormalWeb"/>
        <w:numPr>
          <w:ilvl w:val="0"/>
          <w:numId w:val="1"/>
        </w:numPr>
        <w:rPr>
          <w:rFonts w:asciiTheme="minorHAnsi" w:hAnsiTheme="minorHAnsi" w:cstheme="minorHAnsi"/>
        </w:rPr>
      </w:pPr>
      <w:r w:rsidRPr="00B2241D">
        <w:rPr>
          <w:rFonts w:asciiTheme="minorHAnsi" w:hAnsiTheme="minorHAnsi" w:cstheme="minorHAnsi"/>
        </w:rPr>
        <w:t xml:space="preserve">Plan lessons that engage, challenge and meet the needs of all learners. </w:t>
      </w:r>
    </w:p>
    <w:p w14:paraId="7A5F000B" w14:textId="2A8BA00E" w:rsidR="00B2241D" w:rsidRPr="00B2241D" w:rsidRDefault="00B2241D" w:rsidP="00D11BC8">
      <w:pPr>
        <w:pStyle w:val="NormalWeb"/>
        <w:numPr>
          <w:ilvl w:val="0"/>
          <w:numId w:val="1"/>
        </w:numPr>
        <w:rPr>
          <w:rFonts w:asciiTheme="minorHAnsi" w:hAnsiTheme="minorHAnsi" w:cstheme="minorHAnsi"/>
        </w:rPr>
      </w:pPr>
      <w:r w:rsidRPr="00B2241D">
        <w:rPr>
          <w:rFonts w:asciiTheme="minorHAnsi" w:hAnsiTheme="minorHAnsi" w:cstheme="minorHAnsi"/>
        </w:rPr>
        <w:t xml:space="preserve">Use </w:t>
      </w:r>
      <w:r w:rsidR="00A945B7">
        <w:rPr>
          <w:rFonts w:asciiTheme="minorHAnsi" w:hAnsiTheme="minorHAnsi" w:cstheme="minorHAnsi"/>
        </w:rPr>
        <w:t>rewards</w:t>
      </w:r>
      <w:r w:rsidRPr="00B2241D">
        <w:rPr>
          <w:rFonts w:asciiTheme="minorHAnsi" w:hAnsiTheme="minorHAnsi" w:cstheme="minorHAnsi"/>
        </w:rPr>
        <w:t xml:space="preserve"> to promote our school values </w:t>
      </w:r>
    </w:p>
    <w:p w14:paraId="2991B0B1" w14:textId="7DF2D03C" w:rsidR="00B2241D" w:rsidRPr="00B2241D" w:rsidRDefault="00B2241D" w:rsidP="00D11BC8">
      <w:pPr>
        <w:pStyle w:val="NormalWeb"/>
        <w:numPr>
          <w:ilvl w:val="0"/>
          <w:numId w:val="1"/>
        </w:numPr>
        <w:rPr>
          <w:rFonts w:asciiTheme="minorHAnsi" w:hAnsiTheme="minorHAnsi" w:cstheme="minorHAnsi"/>
        </w:rPr>
      </w:pPr>
      <w:r w:rsidRPr="00B2241D">
        <w:rPr>
          <w:rFonts w:asciiTheme="minorHAnsi" w:hAnsiTheme="minorHAnsi" w:cstheme="minorHAnsi"/>
        </w:rPr>
        <w:t xml:space="preserve">Be calm and </w:t>
      </w:r>
      <w:r w:rsidR="00A945B7">
        <w:rPr>
          <w:rFonts w:asciiTheme="minorHAnsi" w:hAnsiTheme="minorHAnsi" w:cstheme="minorHAnsi"/>
        </w:rPr>
        <w:t>aim to prevent</w:t>
      </w:r>
      <w:r w:rsidRPr="00B2241D">
        <w:rPr>
          <w:rFonts w:asciiTheme="minorHAnsi" w:hAnsiTheme="minorHAnsi" w:cstheme="minorHAnsi"/>
        </w:rPr>
        <w:t xml:space="preserve"> before sanctions. </w:t>
      </w:r>
    </w:p>
    <w:p w14:paraId="5534322B" w14:textId="77777777" w:rsidR="00B2241D" w:rsidRPr="00B2241D" w:rsidRDefault="00B2241D" w:rsidP="00D11BC8">
      <w:pPr>
        <w:pStyle w:val="NormalWeb"/>
        <w:numPr>
          <w:ilvl w:val="0"/>
          <w:numId w:val="1"/>
        </w:numPr>
        <w:rPr>
          <w:rFonts w:asciiTheme="minorHAnsi" w:hAnsiTheme="minorHAnsi" w:cstheme="minorHAnsi"/>
        </w:rPr>
      </w:pPr>
      <w:r w:rsidRPr="00B2241D">
        <w:rPr>
          <w:rFonts w:asciiTheme="minorHAnsi" w:hAnsiTheme="minorHAnsi" w:cstheme="minorHAnsi"/>
        </w:rPr>
        <w:t xml:space="preserve">Follow up every time, retain ownership and engage in reflective dialogue with learners. </w:t>
      </w:r>
    </w:p>
    <w:p w14:paraId="4E757A7B" w14:textId="77777777" w:rsidR="00B2241D" w:rsidRPr="00B2241D" w:rsidRDefault="00B2241D" w:rsidP="00D11BC8">
      <w:pPr>
        <w:numPr>
          <w:ilvl w:val="0"/>
          <w:numId w:val="1"/>
        </w:num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Take time to welcome and talk to pupils at the start of the day </w:t>
      </w:r>
    </w:p>
    <w:p w14:paraId="0BE898E1" w14:textId="77777777" w:rsidR="00B2241D" w:rsidRPr="00B2241D" w:rsidRDefault="00B2241D" w:rsidP="00D11BC8">
      <w:pPr>
        <w:numPr>
          <w:ilvl w:val="0"/>
          <w:numId w:val="1"/>
        </w:num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Never walk past or ignore pupils who are failing to meet expectations </w:t>
      </w:r>
    </w:p>
    <w:p w14:paraId="753D9B32" w14:textId="0784BD52" w:rsidR="00B2241D" w:rsidRDefault="00A945B7" w:rsidP="00D11BC8">
      <w:pPr>
        <w:numPr>
          <w:ilvl w:val="0"/>
          <w:numId w:val="1"/>
        </w:numPr>
        <w:spacing w:before="100" w:beforeAutospacing="1" w:after="100" w:afterAutospacing="1"/>
        <w:rPr>
          <w:rFonts w:eastAsia="Times New Roman" w:cstheme="minorHAnsi"/>
          <w:lang w:eastAsia="en-GB"/>
        </w:rPr>
      </w:pPr>
      <w:r>
        <w:rPr>
          <w:rFonts w:eastAsia="Times New Roman" w:cstheme="minorHAnsi"/>
          <w:lang w:eastAsia="en-GB"/>
        </w:rPr>
        <w:t>Redirect</w:t>
      </w:r>
      <w:r w:rsidR="00B2241D" w:rsidRPr="00B2241D">
        <w:rPr>
          <w:rFonts w:eastAsia="Times New Roman" w:cstheme="minorHAnsi"/>
          <w:lang w:eastAsia="en-GB"/>
        </w:rPr>
        <w:t xml:space="preserve"> pupils by referring to our school values </w:t>
      </w:r>
    </w:p>
    <w:p w14:paraId="48503493" w14:textId="2209773E" w:rsidR="00280A0E" w:rsidRPr="00280A0E" w:rsidRDefault="00280A0E" w:rsidP="00D11BC8">
      <w:pPr>
        <w:pStyle w:val="4Bulletedcopyblue"/>
        <w:numPr>
          <w:ilvl w:val="0"/>
          <w:numId w:val="1"/>
        </w:numPr>
        <w:spacing w:after="0"/>
        <w:rPr>
          <w:rFonts w:asciiTheme="minorHAnsi" w:eastAsia="Times New Roman" w:hAnsiTheme="minorHAnsi" w:cstheme="minorHAnsi"/>
          <w:sz w:val="24"/>
          <w:szCs w:val="24"/>
          <w:lang w:val="en-GB" w:eastAsia="en-GB"/>
        </w:rPr>
      </w:pPr>
      <w:r w:rsidRPr="00280A0E">
        <w:rPr>
          <w:rFonts w:asciiTheme="minorHAnsi" w:eastAsia="Times New Roman" w:hAnsiTheme="minorHAnsi" w:cstheme="minorHAnsi"/>
          <w:sz w:val="24"/>
          <w:szCs w:val="24"/>
          <w:lang w:val="en-GB" w:eastAsia="en-GB"/>
        </w:rPr>
        <w:t>Create a calm and safe environment for pupils</w:t>
      </w:r>
    </w:p>
    <w:p w14:paraId="624AB6FB" w14:textId="577DA439" w:rsidR="00280A0E" w:rsidRPr="00280A0E" w:rsidRDefault="00280A0E" w:rsidP="00D11BC8">
      <w:pPr>
        <w:pStyle w:val="4Bulletedcopyblue"/>
        <w:numPr>
          <w:ilvl w:val="0"/>
          <w:numId w:val="1"/>
        </w:numPr>
        <w:spacing w:after="0"/>
        <w:rPr>
          <w:rFonts w:asciiTheme="minorHAnsi" w:eastAsia="Times New Roman" w:hAnsiTheme="minorHAnsi" w:cstheme="minorHAnsi"/>
          <w:sz w:val="24"/>
          <w:szCs w:val="24"/>
          <w:lang w:val="en-GB" w:eastAsia="en-GB"/>
        </w:rPr>
      </w:pPr>
      <w:r w:rsidRPr="00280A0E">
        <w:rPr>
          <w:rFonts w:asciiTheme="minorHAnsi" w:eastAsia="Times New Roman" w:hAnsiTheme="minorHAnsi" w:cstheme="minorHAnsi"/>
          <w:sz w:val="24"/>
          <w:szCs w:val="24"/>
          <w:lang w:val="en-GB" w:eastAsia="en-GB"/>
        </w:rPr>
        <w:t>Provide a personalised approach to the specific behavioural needs of particular pupils</w:t>
      </w:r>
    </w:p>
    <w:p w14:paraId="59517F20" w14:textId="77777777" w:rsidR="00CD42E0" w:rsidRDefault="00280A0E" w:rsidP="00D11BC8">
      <w:pPr>
        <w:pStyle w:val="4Bulletedcopyblue"/>
        <w:numPr>
          <w:ilvl w:val="0"/>
          <w:numId w:val="1"/>
        </w:numPr>
        <w:spacing w:after="0"/>
        <w:rPr>
          <w:rFonts w:asciiTheme="minorHAnsi" w:eastAsia="Times New Roman" w:hAnsiTheme="minorHAnsi" w:cstheme="minorHAnsi"/>
          <w:sz w:val="24"/>
          <w:szCs w:val="24"/>
          <w:lang w:val="en-GB" w:eastAsia="en-GB"/>
        </w:rPr>
      </w:pPr>
      <w:r w:rsidRPr="00280A0E">
        <w:rPr>
          <w:rFonts w:asciiTheme="minorHAnsi" w:eastAsia="Times New Roman" w:hAnsiTheme="minorHAnsi" w:cstheme="minorHAnsi"/>
          <w:sz w:val="24"/>
          <w:szCs w:val="24"/>
          <w:lang w:val="en-GB" w:eastAsia="en-GB"/>
        </w:rPr>
        <w:t>Record behaviour incidents promptly</w:t>
      </w:r>
    </w:p>
    <w:p w14:paraId="04A81751" w14:textId="77777777" w:rsidR="00756B99" w:rsidRDefault="00756B99" w:rsidP="00CD42E0">
      <w:pPr>
        <w:pStyle w:val="4Bulletedcopyblue"/>
        <w:spacing w:after="0"/>
        <w:rPr>
          <w:rFonts w:eastAsia="Times New Roman" w:cstheme="minorHAnsi"/>
          <w:b/>
          <w:bCs/>
          <w:lang w:eastAsia="en-GB"/>
        </w:rPr>
      </w:pPr>
    </w:p>
    <w:p w14:paraId="0A507ABA" w14:textId="0EAD8D74" w:rsidR="00756B99" w:rsidRDefault="00756B99" w:rsidP="00CD42E0">
      <w:pPr>
        <w:pStyle w:val="4Bulletedcopyblue"/>
        <w:spacing w:after="0"/>
        <w:rPr>
          <w:rFonts w:eastAsia="Times New Roman" w:cstheme="minorHAnsi"/>
          <w:b/>
          <w:bCs/>
          <w:lang w:eastAsia="en-GB"/>
        </w:rPr>
      </w:pPr>
    </w:p>
    <w:p w14:paraId="33185F67" w14:textId="4910B81A" w:rsidR="00352C02" w:rsidRDefault="00352C02" w:rsidP="00CD42E0">
      <w:pPr>
        <w:pStyle w:val="4Bulletedcopyblue"/>
        <w:spacing w:after="0"/>
        <w:rPr>
          <w:rFonts w:eastAsia="Times New Roman" w:cstheme="minorHAnsi"/>
          <w:b/>
          <w:bCs/>
          <w:lang w:eastAsia="en-GB"/>
        </w:rPr>
      </w:pPr>
    </w:p>
    <w:p w14:paraId="21739470" w14:textId="6A12621A" w:rsidR="00352C02" w:rsidRDefault="00352C02" w:rsidP="00CD42E0">
      <w:pPr>
        <w:pStyle w:val="4Bulletedcopyblue"/>
        <w:spacing w:after="0"/>
        <w:rPr>
          <w:rFonts w:eastAsia="Times New Roman" w:cstheme="minorHAnsi"/>
          <w:b/>
          <w:bCs/>
          <w:lang w:eastAsia="en-GB"/>
        </w:rPr>
      </w:pPr>
    </w:p>
    <w:p w14:paraId="5B513846" w14:textId="55E8B137" w:rsidR="00352C02" w:rsidRDefault="00352C02" w:rsidP="00CD42E0">
      <w:pPr>
        <w:pStyle w:val="4Bulletedcopyblue"/>
        <w:spacing w:after="0"/>
        <w:rPr>
          <w:rFonts w:eastAsia="Times New Roman" w:cstheme="minorHAnsi"/>
          <w:b/>
          <w:bCs/>
          <w:lang w:eastAsia="en-GB"/>
        </w:rPr>
      </w:pPr>
    </w:p>
    <w:p w14:paraId="5AE37860" w14:textId="77777777" w:rsidR="00352C02" w:rsidRDefault="00352C02" w:rsidP="00CD42E0">
      <w:pPr>
        <w:pStyle w:val="4Bulletedcopyblue"/>
        <w:spacing w:after="0"/>
        <w:rPr>
          <w:rFonts w:eastAsia="Times New Roman" w:cstheme="minorHAnsi"/>
          <w:b/>
          <w:bCs/>
          <w:lang w:eastAsia="en-GB"/>
        </w:rPr>
      </w:pPr>
    </w:p>
    <w:p w14:paraId="354038F7" w14:textId="3F932072" w:rsidR="00B2241D" w:rsidRPr="00122FDD" w:rsidRDefault="00B2241D" w:rsidP="00E61D0F">
      <w:pPr>
        <w:pStyle w:val="4Bulletedcopyblue"/>
        <w:shd w:val="clear" w:color="auto" w:fill="DEEAF6" w:themeFill="accent5" w:themeFillTint="33"/>
        <w:spacing w:after="0"/>
        <w:rPr>
          <w:rFonts w:asciiTheme="minorHAnsi" w:eastAsia="Times New Roman" w:hAnsiTheme="minorHAnsi" w:cstheme="minorHAnsi"/>
          <w:sz w:val="32"/>
          <w:szCs w:val="32"/>
          <w:lang w:val="en-GB" w:eastAsia="en-GB"/>
        </w:rPr>
      </w:pPr>
      <w:r w:rsidRPr="00122FDD">
        <w:rPr>
          <w:rFonts w:asciiTheme="minorHAnsi" w:eastAsia="Times New Roman" w:hAnsiTheme="minorHAnsi" w:cstheme="minorHAnsi"/>
          <w:b/>
          <w:bCs/>
          <w:sz w:val="24"/>
          <w:szCs w:val="24"/>
          <w:lang w:eastAsia="en-GB"/>
        </w:rPr>
        <w:t>The role of the parent:</w:t>
      </w:r>
    </w:p>
    <w:p w14:paraId="7BD623CF" w14:textId="77777777" w:rsidR="00B2241D" w:rsidRPr="00B2241D" w:rsidRDefault="00B2241D" w:rsidP="00B2241D">
      <w:pPr>
        <w:spacing w:before="100" w:beforeAutospacing="1" w:after="100" w:afterAutospacing="1"/>
        <w:rPr>
          <w:rFonts w:eastAsia="Times New Roman" w:cstheme="minorHAnsi"/>
          <w:bCs/>
          <w:lang w:eastAsia="en-GB"/>
        </w:rPr>
      </w:pPr>
      <w:r w:rsidRPr="00B2241D">
        <w:rPr>
          <w:rFonts w:eastAsia="Times New Roman" w:cstheme="minorHAnsi"/>
          <w:bCs/>
          <w:lang w:eastAsia="en-GB"/>
        </w:rPr>
        <w:t>At St Mary’s, active parental involvement is welcomed, appreciated and deliberately encouraged in order to:</w:t>
      </w:r>
    </w:p>
    <w:p w14:paraId="6128B25C" w14:textId="77777777" w:rsidR="00B2241D" w:rsidRPr="00B2241D" w:rsidRDefault="00B2241D" w:rsidP="00D11BC8">
      <w:pPr>
        <w:pStyle w:val="ListParagraph"/>
        <w:numPr>
          <w:ilvl w:val="0"/>
          <w:numId w:val="2"/>
        </w:numPr>
        <w:spacing w:before="100" w:beforeAutospacing="1" w:after="100" w:afterAutospacing="1"/>
        <w:rPr>
          <w:rFonts w:eastAsia="Times New Roman" w:cstheme="minorHAnsi"/>
          <w:bCs/>
          <w:lang w:eastAsia="en-GB"/>
        </w:rPr>
      </w:pPr>
      <w:r w:rsidRPr="00B2241D">
        <w:rPr>
          <w:rFonts w:eastAsia="Times New Roman" w:cstheme="minorHAnsi"/>
          <w:bCs/>
          <w:lang w:eastAsia="en-GB"/>
        </w:rPr>
        <w:t>ensure that children attend school regularly, arriving on time, alert and ready for the tasks ahead and are collected, promptly, at the end of the day;</w:t>
      </w:r>
    </w:p>
    <w:p w14:paraId="714F5E7E" w14:textId="50252B7D" w:rsidR="00B2241D" w:rsidRPr="00B2241D" w:rsidRDefault="00B2241D" w:rsidP="00D11BC8">
      <w:pPr>
        <w:pStyle w:val="ListParagraph"/>
        <w:numPr>
          <w:ilvl w:val="0"/>
          <w:numId w:val="2"/>
        </w:numPr>
        <w:spacing w:before="100" w:beforeAutospacing="1" w:after="100" w:afterAutospacing="1"/>
        <w:rPr>
          <w:rFonts w:eastAsia="Times New Roman" w:cstheme="minorHAnsi"/>
          <w:bCs/>
          <w:lang w:eastAsia="en-GB"/>
        </w:rPr>
      </w:pPr>
      <w:r w:rsidRPr="00B2241D">
        <w:rPr>
          <w:rFonts w:eastAsia="Times New Roman" w:cstheme="minorHAnsi"/>
          <w:bCs/>
          <w:lang w:eastAsia="en-GB"/>
        </w:rPr>
        <w:t xml:space="preserve">understand and reinforce the school </w:t>
      </w:r>
      <w:r w:rsidR="00A945B7">
        <w:rPr>
          <w:rFonts w:eastAsia="Times New Roman" w:cstheme="minorHAnsi"/>
          <w:bCs/>
          <w:lang w:eastAsia="en-GB"/>
        </w:rPr>
        <w:t>values</w:t>
      </w:r>
      <w:r w:rsidRPr="00B2241D">
        <w:rPr>
          <w:rFonts w:eastAsia="Times New Roman" w:cstheme="minorHAnsi"/>
          <w:bCs/>
          <w:lang w:eastAsia="en-GB"/>
        </w:rPr>
        <w:t xml:space="preserve"> as much as possible;</w:t>
      </w:r>
    </w:p>
    <w:p w14:paraId="0CE8F745" w14:textId="77777777" w:rsidR="00B2241D" w:rsidRPr="00B2241D" w:rsidRDefault="00B2241D" w:rsidP="00D11BC8">
      <w:pPr>
        <w:pStyle w:val="ListParagraph"/>
        <w:numPr>
          <w:ilvl w:val="0"/>
          <w:numId w:val="2"/>
        </w:numPr>
        <w:spacing w:before="100" w:beforeAutospacing="1" w:after="100" w:afterAutospacing="1"/>
        <w:rPr>
          <w:rFonts w:eastAsia="Times New Roman" w:cstheme="minorHAnsi"/>
          <w:bCs/>
          <w:lang w:eastAsia="en-GB"/>
        </w:rPr>
      </w:pPr>
      <w:r w:rsidRPr="00B2241D">
        <w:rPr>
          <w:rFonts w:eastAsia="Times New Roman" w:cstheme="minorHAnsi"/>
          <w:bCs/>
          <w:lang w:eastAsia="en-GB"/>
        </w:rPr>
        <w:t>share in the concern about standards of behaviour generally;</w:t>
      </w:r>
    </w:p>
    <w:p w14:paraId="4A5F4177" w14:textId="479306A4" w:rsidR="00CD42E0" w:rsidRPr="00CD42E0" w:rsidRDefault="00B2241D" w:rsidP="00D11BC8">
      <w:pPr>
        <w:pStyle w:val="ListParagraph"/>
        <w:numPr>
          <w:ilvl w:val="0"/>
          <w:numId w:val="2"/>
        </w:numPr>
        <w:spacing w:before="100" w:beforeAutospacing="1" w:after="100" w:afterAutospacing="1"/>
        <w:rPr>
          <w:rFonts w:eastAsia="Times New Roman" w:cstheme="minorHAnsi"/>
          <w:bCs/>
          <w:lang w:eastAsia="en-GB"/>
        </w:rPr>
      </w:pPr>
      <w:r w:rsidRPr="00B2241D">
        <w:rPr>
          <w:rFonts w:eastAsia="Times New Roman" w:cstheme="minorHAnsi"/>
          <w:bCs/>
          <w:lang w:eastAsia="en-GB"/>
        </w:rPr>
        <w:t>support the work of the school as staff seek to support the whole family</w:t>
      </w:r>
      <w:r w:rsidR="00CD42E0">
        <w:rPr>
          <w:rFonts w:eastAsia="Times New Roman" w:cstheme="minorHAnsi"/>
          <w:bCs/>
          <w:lang w:eastAsia="en-GB"/>
        </w:rPr>
        <w:t>.</w:t>
      </w:r>
    </w:p>
    <w:p w14:paraId="633383EB" w14:textId="3D0243FC" w:rsidR="00B2241D" w:rsidRDefault="00B2241D" w:rsidP="00B2241D">
      <w:pPr>
        <w:spacing w:before="100" w:beforeAutospacing="1" w:after="100" w:afterAutospacing="1"/>
        <w:rPr>
          <w:rFonts w:eastAsia="Times New Roman" w:cstheme="minorHAnsi"/>
          <w:bCs/>
          <w:lang w:eastAsia="en-GB"/>
        </w:rPr>
      </w:pPr>
      <w:r w:rsidRPr="00B2241D">
        <w:rPr>
          <w:rFonts w:eastAsia="Times New Roman" w:cstheme="minorHAnsi"/>
          <w:bCs/>
          <w:lang w:eastAsia="en-GB"/>
        </w:rPr>
        <w:t>We will contact parents quickly when there are concerns about deteriorating levels of acceptable behaviour. However, staff will not routinely contact or inform parents of minor digressions.</w:t>
      </w:r>
    </w:p>
    <w:p w14:paraId="0572C9AA" w14:textId="21B01EDD" w:rsidR="00CD42E0" w:rsidRPr="00B247D0" w:rsidRDefault="00CD42E0" w:rsidP="00E61D0F">
      <w:pPr>
        <w:shd w:val="clear" w:color="auto" w:fill="DEEAF6" w:themeFill="accent5" w:themeFillTint="33"/>
        <w:spacing w:before="100" w:beforeAutospacing="1" w:after="100" w:afterAutospacing="1"/>
        <w:rPr>
          <w:rFonts w:eastAsia="Times New Roman" w:cstheme="minorHAnsi"/>
          <w:b/>
          <w:bCs/>
          <w:lang w:eastAsia="en-GB"/>
        </w:rPr>
      </w:pPr>
      <w:r w:rsidRPr="00B2241D">
        <w:rPr>
          <w:rFonts w:eastAsia="Times New Roman" w:cstheme="minorHAnsi"/>
          <w:b/>
          <w:bCs/>
          <w:lang w:eastAsia="en-GB"/>
        </w:rPr>
        <w:t xml:space="preserve">All </w:t>
      </w:r>
      <w:r>
        <w:rPr>
          <w:rFonts w:eastAsia="Times New Roman" w:cstheme="minorHAnsi"/>
          <w:b/>
          <w:bCs/>
          <w:lang w:eastAsia="en-GB"/>
        </w:rPr>
        <w:t>pupils will understand</w:t>
      </w:r>
      <w:r w:rsidRPr="00B2241D">
        <w:rPr>
          <w:rFonts w:eastAsia="Times New Roman" w:cstheme="minorHAnsi"/>
          <w:b/>
          <w:bCs/>
          <w:lang w:eastAsia="en-GB"/>
        </w:rPr>
        <w:t xml:space="preserve">: </w:t>
      </w:r>
    </w:p>
    <w:p w14:paraId="24821583" w14:textId="77777777" w:rsidR="00CD42E0" w:rsidRPr="00CD42E0" w:rsidRDefault="00CD42E0" w:rsidP="00D11BC8">
      <w:pPr>
        <w:pStyle w:val="ListParagraph"/>
        <w:numPr>
          <w:ilvl w:val="0"/>
          <w:numId w:val="2"/>
        </w:numPr>
        <w:spacing w:before="100" w:beforeAutospacing="1" w:after="100" w:afterAutospacing="1"/>
        <w:rPr>
          <w:rFonts w:eastAsia="Times New Roman" w:cstheme="minorHAnsi"/>
          <w:bCs/>
          <w:lang w:eastAsia="en-GB"/>
        </w:rPr>
      </w:pPr>
      <w:r w:rsidRPr="00CD42E0">
        <w:rPr>
          <w:rFonts w:eastAsia="Times New Roman" w:cstheme="minorHAnsi"/>
          <w:bCs/>
          <w:lang w:eastAsia="en-GB"/>
        </w:rPr>
        <w:t>The expected standard of behaviour they should be displaying at school</w:t>
      </w:r>
    </w:p>
    <w:p w14:paraId="2D8000B5" w14:textId="77777777" w:rsidR="00CD42E0" w:rsidRPr="00CD42E0" w:rsidRDefault="00CD42E0" w:rsidP="00D11BC8">
      <w:pPr>
        <w:pStyle w:val="ListParagraph"/>
        <w:numPr>
          <w:ilvl w:val="0"/>
          <w:numId w:val="2"/>
        </w:numPr>
        <w:spacing w:before="100" w:beforeAutospacing="1" w:after="100" w:afterAutospacing="1"/>
        <w:rPr>
          <w:rFonts w:eastAsia="Times New Roman" w:cstheme="minorHAnsi"/>
          <w:bCs/>
          <w:lang w:eastAsia="en-GB"/>
        </w:rPr>
      </w:pPr>
      <w:r w:rsidRPr="00CD42E0">
        <w:rPr>
          <w:rFonts w:eastAsia="Times New Roman" w:cstheme="minorHAnsi"/>
          <w:bCs/>
          <w:lang w:eastAsia="en-GB"/>
        </w:rPr>
        <w:t>That they have a duty to follow the behaviour policy</w:t>
      </w:r>
    </w:p>
    <w:p w14:paraId="22A7E97C" w14:textId="7C1A1081" w:rsidR="00CD42E0" w:rsidRPr="00CD42E0" w:rsidRDefault="00CD42E0" w:rsidP="00D11BC8">
      <w:pPr>
        <w:pStyle w:val="ListParagraph"/>
        <w:numPr>
          <w:ilvl w:val="0"/>
          <w:numId w:val="2"/>
        </w:numPr>
        <w:spacing w:before="100" w:beforeAutospacing="1" w:after="100" w:afterAutospacing="1"/>
        <w:rPr>
          <w:rFonts w:eastAsia="Times New Roman" w:cstheme="minorHAnsi"/>
          <w:bCs/>
          <w:lang w:eastAsia="en-GB"/>
        </w:rPr>
      </w:pPr>
      <w:r w:rsidRPr="00CD42E0">
        <w:rPr>
          <w:rFonts w:eastAsia="Times New Roman" w:cstheme="minorHAnsi"/>
          <w:bCs/>
          <w:lang w:eastAsia="en-GB"/>
        </w:rPr>
        <w:t xml:space="preserve">The school’s </w:t>
      </w:r>
      <w:r w:rsidR="00A945B7">
        <w:rPr>
          <w:rFonts w:eastAsia="Times New Roman" w:cstheme="minorHAnsi"/>
          <w:bCs/>
          <w:lang w:eastAsia="en-GB"/>
        </w:rPr>
        <w:t>values</w:t>
      </w:r>
      <w:r w:rsidRPr="00CD42E0">
        <w:rPr>
          <w:rFonts w:eastAsia="Times New Roman" w:cstheme="minorHAnsi"/>
          <w:bCs/>
          <w:lang w:eastAsia="en-GB"/>
        </w:rPr>
        <w:t xml:space="preserve"> and routines</w:t>
      </w:r>
    </w:p>
    <w:p w14:paraId="1EB509B3" w14:textId="77777777" w:rsidR="00CD42E0" w:rsidRPr="00CD42E0" w:rsidRDefault="00CD42E0" w:rsidP="00D11BC8">
      <w:pPr>
        <w:pStyle w:val="ListParagraph"/>
        <w:numPr>
          <w:ilvl w:val="0"/>
          <w:numId w:val="2"/>
        </w:numPr>
        <w:spacing w:before="100" w:beforeAutospacing="1" w:after="100" w:afterAutospacing="1"/>
        <w:rPr>
          <w:rFonts w:eastAsia="Times New Roman" w:cstheme="minorHAnsi"/>
          <w:bCs/>
          <w:lang w:eastAsia="en-GB"/>
        </w:rPr>
      </w:pPr>
      <w:r w:rsidRPr="00CD42E0">
        <w:rPr>
          <w:rFonts w:eastAsia="Times New Roman" w:cstheme="minorHAnsi"/>
          <w:bCs/>
          <w:lang w:eastAsia="en-GB"/>
        </w:rPr>
        <w:t>The rewards they can earn for meeting the behaviour standard, and the consequences they will face if they don’t meet the standard</w:t>
      </w:r>
    </w:p>
    <w:p w14:paraId="2241CEBA" w14:textId="79E0C0C1" w:rsidR="00CD42E0" w:rsidRDefault="00CD42E0" w:rsidP="00D11BC8">
      <w:pPr>
        <w:pStyle w:val="ListParagraph"/>
        <w:numPr>
          <w:ilvl w:val="0"/>
          <w:numId w:val="2"/>
        </w:numPr>
        <w:spacing w:before="100" w:beforeAutospacing="1" w:after="100" w:afterAutospacing="1"/>
        <w:rPr>
          <w:rFonts w:eastAsia="Times New Roman" w:cstheme="minorHAnsi"/>
          <w:bCs/>
          <w:lang w:eastAsia="en-GB"/>
        </w:rPr>
      </w:pPr>
      <w:r w:rsidRPr="00CD42E0">
        <w:rPr>
          <w:rFonts w:eastAsia="Times New Roman" w:cstheme="minorHAnsi"/>
          <w:bCs/>
          <w:lang w:eastAsia="en-GB"/>
        </w:rPr>
        <w:t>The pastoral support that is available to them to help them meet the behavioural standards</w:t>
      </w:r>
    </w:p>
    <w:p w14:paraId="3E4FAAAB" w14:textId="04FA9F4F" w:rsidR="004447F0" w:rsidRDefault="004447F0" w:rsidP="00D11BC8">
      <w:pPr>
        <w:pStyle w:val="ListParagraph"/>
        <w:numPr>
          <w:ilvl w:val="0"/>
          <w:numId w:val="2"/>
        </w:numPr>
        <w:spacing w:before="100" w:beforeAutospacing="1" w:after="100" w:afterAutospacing="1"/>
        <w:rPr>
          <w:rFonts w:eastAsia="Times New Roman" w:cstheme="minorHAnsi"/>
          <w:bCs/>
          <w:lang w:eastAsia="en-GB"/>
        </w:rPr>
      </w:pPr>
      <w:r>
        <w:rPr>
          <w:rFonts w:eastAsia="Times New Roman" w:cstheme="minorHAnsi"/>
          <w:bCs/>
          <w:lang w:eastAsia="en-GB"/>
        </w:rPr>
        <w:t xml:space="preserve">That some pupils will need different, more individualised behaviour systems to help them be the best that they can be. </w:t>
      </w:r>
    </w:p>
    <w:p w14:paraId="2053DF03" w14:textId="74007E3F" w:rsidR="00F4071F" w:rsidRDefault="00F4071F">
      <w:pPr>
        <w:rPr>
          <w:rFonts w:eastAsia="Times New Roman" w:cstheme="minorHAnsi"/>
          <w:bCs/>
          <w:lang w:eastAsia="en-GB"/>
        </w:rPr>
      </w:pPr>
      <w:r>
        <w:rPr>
          <w:rFonts w:eastAsia="Times New Roman" w:cstheme="minorHAnsi"/>
          <w:bCs/>
          <w:lang w:eastAsia="en-GB"/>
        </w:rPr>
        <w:br w:type="page"/>
      </w:r>
    </w:p>
    <w:p w14:paraId="61AC4B46" w14:textId="25392B84" w:rsidR="00CB02D9" w:rsidRPr="00B2241D" w:rsidRDefault="00CB02D9" w:rsidP="00B2241D">
      <w:pPr>
        <w:pStyle w:val="NormalWeb"/>
        <w:shd w:val="clear" w:color="auto" w:fill="002060"/>
        <w:jc w:val="center"/>
        <w:rPr>
          <w:rFonts w:asciiTheme="minorHAnsi" w:hAnsiTheme="minorHAnsi" w:cstheme="minorHAnsi"/>
          <w:b/>
        </w:rPr>
      </w:pPr>
      <w:r w:rsidRPr="00B2241D">
        <w:rPr>
          <w:rFonts w:asciiTheme="minorHAnsi" w:hAnsiTheme="minorHAnsi" w:cstheme="minorHAnsi"/>
          <w:b/>
        </w:rPr>
        <w:lastRenderedPageBreak/>
        <w:t>The 5 pillars of St Mary’s practice:</w:t>
      </w:r>
    </w:p>
    <w:p w14:paraId="7BEB2FEB" w14:textId="375AFB98" w:rsidR="00CB02D9" w:rsidRPr="00B2241D" w:rsidRDefault="00CB02D9" w:rsidP="00CB02D9">
      <w:pPr>
        <w:pStyle w:val="NormalWeb"/>
        <w:spacing w:before="0" w:beforeAutospacing="0" w:after="0" w:afterAutospacing="0"/>
        <w:rPr>
          <w:rFonts w:asciiTheme="minorHAnsi" w:hAnsiTheme="minorHAnsi" w:cstheme="minorHAnsi"/>
        </w:rPr>
      </w:pPr>
      <w:r w:rsidRPr="00B2241D">
        <w:rPr>
          <w:rFonts w:asciiTheme="minorHAnsi" w:hAnsiTheme="minorHAnsi" w:cstheme="minorHAnsi"/>
        </w:rPr>
        <w:t>1. Consistent, calm adult behaviour</w:t>
      </w:r>
      <w:r w:rsidR="00922B3E" w:rsidRPr="00B2241D">
        <w:rPr>
          <w:rFonts w:asciiTheme="minorHAnsi" w:hAnsiTheme="minorHAnsi" w:cstheme="minorHAnsi"/>
        </w:rPr>
        <w:t xml:space="preserve">. </w:t>
      </w:r>
    </w:p>
    <w:p w14:paraId="089A45EE" w14:textId="77777777" w:rsidR="00CB02D9" w:rsidRPr="00B2241D" w:rsidRDefault="00CB02D9" w:rsidP="00CB02D9">
      <w:pPr>
        <w:pStyle w:val="NormalWeb"/>
        <w:spacing w:before="0" w:beforeAutospacing="0" w:after="0" w:afterAutospacing="0"/>
        <w:rPr>
          <w:rFonts w:asciiTheme="minorHAnsi" w:hAnsiTheme="minorHAnsi" w:cstheme="minorHAnsi"/>
        </w:rPr>
      </w:pPr>
      <w:r w:rsidRPr="00B2241D">
        <w:rPr>
          <w:rFonts w:asciiTheme="minorHAnsi" w:hAnsiTheme="minorHAnsi" w:cstheme="minorHAnsi"/>
        </w:rPr>
        <w:t xml:space="preserve"> 2. First attention to best conduct</w:t>
      </w:r>
    </w:p>
    <w:p w14:paraId="2179832B" w14:textId="77777777" w:rsidR="00CB02D9" w:rsidRPr="00B2241D" w:rsidRDefault="00CB02D9" w:rsidP="00CB02D9">
      <w:pPr>
        <w:pStyle w:val="NormalWeb"/>
        <w:spacing w:before="0" w:beforeAutospacing="0" w:after="0" w:afterAutospacing="0"/>
        <w:rPr>
          <w:rFonts w:asciiTheme="minorHAnsi" w:hAnsiTheme="minorHAnsi" w:cstheme="minorHAnsi"/>
        </w:rPr>
      </w:pPr>
      <w:r w:rsidRPr="00B2241D">
        <w:rPr>
          <w:rFonts w:asciiTheme="minorHAnsi" w:hAnsiTheme="minorHAnsi" w:cstheme="minorHAnsi"/>
        </w:rPr>
        <w:t xml:space="preserve"> 3. Relentless routines</w:t>
      </w:r>
    </w:p>
    <w:p w14:paraId="4DA9DBF1" w14:textId="77777777" w:rsidR="00CB02D9" w:rsidRPr="00B2241D" w:rsidRDefault="00CB02D9" w:rsidP="00CB02D9">
      <w:pPr>
        <w:pStyle w:val="NormalWeb"/>
        <w:spacing w:before="0" w:beforeAutospacing="0" w:after="0" w:afterAutospacing="0"/>
        <w:rPr>
          <w:rFonts w:asciiTheme="minorHAnsi" w:hAnsiTheme="minorHAnsi" w:cstheme="minorHAnsi"/>
        </w:rPr>
      </w:pPr>
      <w:r w:rsidRPr="00B2241D">
        <w:rPr>
          <w:rFonts w:asciiTheme="minorHAnsi" w:hAnsiTheme="minorHAnsi" w:cstheme="minorHAnsi"/>
        </w:rPr>
        <w:t xml:space="preserve"> 4. Scripting difficult interventions</w:t>
      </w:r>
    </w:p>
    <w:p w14:paraId="54AB6578" w14:textId="231B93C4" w:rsidR="00C8365D" w:rsidRPr="00B2241D" w:rsidRDefault="00CB02D9" w:rsidP="00CB02D9">
      <w:pPr>
        <w:pStyle w:val="NormalWeb"/>
        <w:spacing w:before="0" w:beforeAutospacing="0" w:after="0" w:afterAutospacing="0"/>
        <w:rPr>
          <w:rFonts w:asciiTheme="minorHAnsi" w:hAnsiTheme="minorHAnsi" w:cstheme="minorHAnsi"/>
        </w:rPr>
      </w:pPr>
      <w:r w:rsidRPr="00B2241D">
        <w:rPr>
          <w:rFonts w:asciiTheme="minorHAnsi" w:hAnsiTheme="minorHAnsi" w:cstheme="minorHAnsi"/>
        </w:rPr>
        <w:t xml:space="preserve"> 5. Restorative follow up</w:t>
      </w:r>
    </w:p>
    <w:p w14:paraId="3ADF3659" w14:textId="7B12ACCA" w:rsidR="003D2D63" w:rsidRPr="00B2241D" w:rsidRDefault="00FE4708" w:rsidP="00EB1085">
      <w:pPr>
        <w:pStyle w:val="NormalWeb"/>
        <w:shd w:val="clear" w:color="auto" w:fill="0070C0"/>
        <w:rPr>
          <w:rFonts w:asciiTheme="minorHAnsi" w:hAnsiTheme="minorHAnsi" w:cstheme="minorHAnsi"/>
          <w:b/>
          <w:bCs/>
          <w:color w:val="FFFFFF" w:themeColor="background1"/>
        </w:rPr>
      </w:pPr>
      <w:r w:rsidRPr="00B2241D">
        <w:rPr>
          <w:rFonts w:asciiTheme="minorHAnsi" w:hAnsiTheme="minorHAnsi" w:cstheme="minorHAnsi"/>
          <w:b/>
          <w:bCs/>
          <w:color w:val="FFFFFF" w:themeColor="background1"/>
        </w:rPr>
        <w:t xml:space="preserve">Pillar 1: </w:t>
      </w:r>
      <w:r w:rsidR="003D2D63" w:rsidRPr="00B2241D">
        <w:rPr>
          <w:rFonts w:asciiTheme="minorHAnsi" w:hAnsiTheme="minorHAnsi" w:cstheme="minorHAnsi"/>
          <w:b/>
          <w:bCs/>
          <w:color w:val="FFFFFF" w:themeColor="background1"/>
        </w:rPr>
        <w:t>Consisten</w:t>
      </w:r>
      <w:r w:rsidR="00EB1085">
        <w:rPr>
          <w:rFonts w:asciiTheme="minorHAnsi" w:hAnsiTheme="minorHAnsi" w:cstheme="minorHAnsi"/>
          <w:b/>
          <w:bCs/>
          <w:color w:val="FFFFFF" w:themeColor="background1"/>
        </w:rPr>
        <w:t>t, calm adult behaviour</w:t>
      </w:r>
    </w:p>
    <w:p w14:paraId="67EBE3C1" w14:textId="77777777" w:rsidR="00EB1085" w:rsidRPr="00EB1085" w:rsidRDefault="00EB1085" w:rsidP="003D2D63">
      <w:pPr>
        <w:spacing w:before="100" w:beforeAutospacing="1" w:after="100" w:afterAutospacing="1"/>
        <w:rPr>
          <w:rFonts w:eastAsia="Times New Roman" w:cstheme="minorHAnsi"/>
          <w:b/>
          <w:bCs/>
          <w:sz w:val="2"/>
          <w:szCs w:val="2"/>
          <w:lang w:eastAsia="en-GB"/>
        </w:rPr>
      </w:pPr>
    </w:p>
    <w:p w14:paraId="033056C6" w14:textId="2335F45A" w:rsidR="003D2D63" w:rsidRPr="004447F0" w:rsidRDefault="004447F0" w:rsidP="004F17BB">
      <w:pPr>
        <w:shd w:val="clear" w:color="auto" w:fill="DEEAF6" w:themeFill="accent5" w:themeFillTint="33"/>
        <w:spacing w:before="100" w:beforeAutospacing="1" w:after="100" w:afterAutospacing="1"/>
        <w:rPr>
          <w:rFonts w:eastAsia="Times New Roman" w:cstheme="minorHAnsi"/>
          <w:b/>
          <w:bCs/>
          <w:lang w:eastAsia="en-GB"/>
        </w:rPr>
      </w:pPr>
      <w:r w:rsidRPr="004447F0">
        <w:rPr>
          <w:rFonts w:eastAsia="Times New Roman" w:cstheme="minorHAnsi"/>
          <w:b/>
          <w:bCs/>
          <w:lang w:eastAsia="en-GB"/>
        </w:rPr>
        <w:t>At</w:t>
      </w:r>
      <w:r w:rsidR="003D2D63" w:rsidRPr="004447F0">
        <w:rPr>
          <w:rFonts w:eastAsia="Times New Roman" w:cstheme="minorHAnsi"/>
          <w:b/>
          <w:bCs/>
          <w:lang w:eastAsia="en-GB"/>
        </w:rPr>
        <w:t xml:space="preserve"> St Mary’s we aim for a consistent approach in the following ways:</w:t>
      </w:r>
    </w:p>
    <w:p w14:paraId="1E151012" w14:textId="5E21B241" w:rsidR="003D2D63" w:rsidRPr="00B2241D" w:rsidRDefault="003D2D63" w:rsidP="00D11BC8">
      <w:pPr>
        <w:pStyle w:val="NormalWeb"/>
        <w:numPr>
          <w:ilvl w:val="0"/>
          <w:numId w:val="7"/>
        </w:numPr>
        <w:spacing w:before="0" w:beforeAutospacing="0" w:after="0" w:afterAutospacing="0"/>
        <w:rPr>
          <w:rFonts w:asciiTheme="minorHAnsi" w:hAnsiTheme="minorHAnsi" w:cstheme="minorHAnsi"/>
          <w:b/>
        </w:rPr>
      </w:pPr>
      <w:r w:rsidRPr="00B2241D">
        <w:rPr>
          <w:rFonts w:asciiTheme="minorHAnsi" w:hAnsiTheme="minorHAnsi" w:cstheme="minorHAnsi"/>
          <w:b/>
        </w:rPr>
        <w:t xml:space="preserve">Consistent language; consistent response: </w:t>
      </w:r>
      <w:r w:rsidRPr="00B2241D">
        <w:rPr>
          <w:rFonts w:asciiTheme="minorHAnsi" w:hAnsiTheme="minorHAnsi" w:cstheme="minorHAnsi"/>
          <w:i/>
        </w:rPr>
        <w:t xml:space="preserve">Referring to the agreement made between staff and pupils, simple and clear expectations reflected in all conversations about behaviour. </w:t>
      </w:r>
    </w:p>
    <w:p w14:paraId="2626EBAF" w14:textId="589A9CDC" w:rsidR="003D2D63" w:rsidRPr="00B2241D" w:rsidRDefault="003D2D63" w:rsidP="003D2D63">
      <w:pPr>
        <w:pStyle w:val="NormalWeb"/>
        <w:spacing w:before="0" w:beforeAutospacing="0" w:after="0" w:afterAutospacing="0"/>
        <w:ind w:left="720"/>
        <w:rPr>
          <w:rFonts w:asciiTheme="minorHAnsi" w:hAnsiTheme="minorHAnsi" w:cstheme="minorHAnsi"/>
          <w:i/>
        </w:rPr>
      </w:pPr>
    </w:p>
    <w:p w14:paraId="55A9F789" w14:textId="3DABA896" w:rsidR="003D2D63" w:rsidRPr="00B2241D" w:rsidRDefault="003D2D63" w:rsidP="00D11BC8">
      <w:pPr>
        <w:pStyle w:val="NormalWeb"/>
        <w:numPr>
          <w:ilvl w:val="0"/>
          <w:numId w:val="7"/>
        </w:numPr>
        <w:spacing w:before="0" w:beforeAutospacing="0" w:after="0" w:afterAutospacing="0"/>
        <w:rPr>
          <w:rFonts w:asciiTheme="minorHAnsi" w:hAnsiTheme="minorHAnsi" w:cstheme="minorHAnsi"/>
          <w:b/>
        </w:rPr>
      </w:pPr>
      <w:r w:rsidRPr="00B2241D">
        <w:rPr>
          <w:rFonts w:asciiTheme="minorHAnsi" w:hAnsiTheme="minorHAnsi" w:cstheme="minorHAnsi"/>
          <w:b/>
        </w:rPr>
        <w:t xml:space="preserve">Consistent follow up: </w:t>
      </w:r>
      <w:r w:rsidRPr="00B2241D">
        <w:rPr>
          <w:rFonts w:asciiTheme="minorHAnsi" w:hAnsiTheme="minorHAnsi" w:cstheme="minorHAnsi"/>
          <w:i/>
        </w:rPr>
        <w:t xml:space="preserve">Ensuring ‘certainty’ at all levels. Never passing problems up the line, teachers taking responsibility for behaviour interventions, seeking support but never delegating. </w:t>
      </w:r>
    </w:p>
    <w:p w14:paraId="3E2C60A8" w14:textId="77777777" w:rsidR="003D2D63" w:rsidRPr="00B2241D" w:rsidRDefault="003D2D63" w:rsidP="003D2D63">
      <w:pPr>
        <w:pStyle w:val="NormalWeb"/>
        <w:spacing w:before="0" w:beforeAutospacing="0" w:after="0" w:afterAutospacing="0"/>
        <w:ind w:left="720"/>
        <w:rPr>
          <w:rFonts w:asciiTheme="minorHAnsi" w:hAnsiTheme="minorHAnsi" w:cstheme="minorHAnsi"/>
          <w:i/>
        </w:rPr>
      </w:pPr>
    </w:p>
    <w:p w14:paraId="73A60540" w14:textId="4C5A7385" w:rsidR="003D2D63" w:rsidRPr="00B2241D" w:rsidRDefault="003D2D63" w:rsidP="00D11BC8">
      <w:pPr>
        <w:pStyle w:val="NormalWeb"/>
        <w:numPr>
          <w:ilvl w:val="0"/>
          <w:numId w:val="7"/>
        </w:numPr>
        <w:spacing w:before="0" w:beforeAutospacing="0" w:after="0" w:afterAutospacing="0"/>
        <w:rPr>
          <w:rFonts w:asciiTheme="minorHAnsi" w:hAnsiTheme="minorHAnsi" w:cstheme="minorHAnsi"/>
          <w:b/>
        </w:rPr>
      </w:pPr>
      <w:r w:rsidRPr="00B2241D">
        <w:rPr>
          <w:rFonts w:asciiTheme="minorHAnsi" w:hAnsiTheme="minorHAnsi" w:cstheme="minorHAnsi"/>
          <w:b/>
        </w:rPr>
        <w:t xml:space="preserve">Consistent positive reinforcement: </w:t>
      </w:r>
      <w:r w:rsidRPr="00B2241D">
        <w:rPr>
          <w:rFonts w:asciiTheme="minorHAnsi" w:hAnsiTheme="minorHAnsi" w:cstheme="minorHAnsi"/>
          <w:i/>
        </w:rPr>
        <w:t xml:space="preserve">Routine procedures for reinforcing, encouraging and celebrating appropriate behaviour. </w:t>
      </w:r>
    </w:p>
    <w:p w14:paraId="4784DCD4" w14:textId="77777777" w:rsidR="003D2D63" w:rsidRPr="00B2241D" w:rsidRDefault="003D2D63" w:rsidP="003D2D63">
      <w:pPr>
        <w:pStyle w:val="NormalWeb"/>
        <w:spacing w:before="0" w:beforeAutospacing="0" w:after="0" w:afterAutospacing="0"/>
        <w:ind w:left="720"/>
        <w:rPr>
          <w:rFonts w:asciiTheme="minorHAnsi" w:hAnsiTheme="minorHAnsi" w:cstheme="minorHAnsi"/>
          <w:i/>
        </w:rPr>
      </w:pPr>
    </w:p>
    <w:p w14:paraId="4F189C03" w14:textId="20B2F719" w:rsidR="003D2D63" w:rsidRPr="00B2241D" w:rsidRDefault="003D2D63" w:rsidP="00D11BC8">
      <w:pPr>
        <w:pStyle w:val="NormalWeb"/>
        <w:numPr>
          <w:ilvl w:val="0"/>
          <w:numId w:val="7"/>
        </w:numPr>
        <w:spacing w:before="0" w:beforeAutospacing="0" w:after="0" w:afterAutospacing="0"/>
        <w:rPr>
          <w:rFonts w:asciiTheme="minorHAnsi" w:hAnsiTheme="minorHAnsi" w:cstheme="minorHAnsi"/>
          <w:b/>
        </w:rPr>
      </w:pPr>
      <w:r w:rsidRPr="00B2241D">
        <w:rPr>
          <w:rFonts w:asciiTheme="minorHAnsi" w:hAnsiTheme="minorHAnsi" w:cstheme="minorHAnsi"/>
          <w:b/>
        </w:rPr>
        <w:t xml:space="preserve">Consistent consequences: </w:t>
      </w:r>
      <w:r w:rsidRPr="00B2241D">
        <w:rPr>
          <w:rFonts w:asciiTheme="minorHAnsi" w:hAnsiTheme="minorHAnsi" w:cstheme="minorHAnsi"/>
          <w:i/>
        </w:rPr>
        <w:t>Defined, agreed and applied at the classroom level as well as established structures for more serious behaviours.</w:t>
      </w:r>
    </w:p>
    <w:p w14:paraId="67A2720E" w14:textId="7E26079D" w:rsidR="003D2D63" w:rsidRPr="00B2241D" w:rsidRDefault="003D2D63" w:rsidP="003D2D63">
      <w:pPr>
        <w:pStyle w:val="NormalWeb"/>
        <w:spacing w:before="0" w:beforeAutospacing="0" w:after="0" w:afterAutospacing="0"/>
        <w:ind w:left="720"/>
        <w:rPr>
          <w:rFonts w:asciiTheme="minorHAnsi" w:hAnsiTheme="minorHAnsi" w:cstheme="minorHAnsi"/>
          <w:i/>
        </w:rPr>
      </w:pPr>
      <w:r w:rsidRPr="00B2241D">
        <w:rPr>
          <w:rFonts w:asciiTheme="minorHAnsi" w:hAnsiTheme="minorHAnsi" w:cstheme="minorHAnsi"/>
          <w:i/>
        </w:rPr>
        <w:t xml:space="preserve"> </w:t>
      </w:r>
    </w:p>
    <w:p w14:paraId="08081F2C" w14:textId="18B71451" w:rsidR="003D2D63" w:rsidRPr="00B2241D" w:rsidRDefault="003D2D63" w:rsidP="00D11BC8">
      <w:pPr>
        <w:pStyle w:val="NormalWeb"/>
        <w:numPr>
          <w:ilvl w:val="0"/>
          <w:numId w:val="7"/>
        </w:numPr>
        <w:spacing w:before="0" w:beforeAutospacing="0" w:after="0" w:afterAutospacing="0"/>
        <w:rPr>
          <w:rFonts w:asciiTheme="minorHAnsi" w:hAnsiTheme="minorHAnsi" w:cstheme="minorHAnsi"/>
          <w:b/>
        </w:rPr>
      </w:pPr>
      <w:r w:rsidRPr="00B2241D">
        <w:rPr>
          <w:rFonts w:asciiTheme="minorHAnsi" w:hAnsiTheme="minorHAnsi" w:cstheme="minorHAnsi"/>
          <w:b/>
        </w:rPr>
        <w:t>Consistent rules:</w:t>
      </w:r>
      <w:r w:rsidR="00922B3E" w:rsidRPr="00B2241D">
        <w:rPr>
          <w:rFonts w:asciiTheme="minorHAnsi" w:hAnsiTheme="minorHAnsi" w:cstheme="minorHAnsi"/>
          <w:b/>
        </w:rPr>
        <w:t xml:space="preserve"> </w:t>
      </w:r>
      <w:r w:rsidRPr="00B2241D">
        <w:rPr>
          <w:rFonts w:asciiTheme="minorHAnsi" w:hAnsiTheme="minorHAnsi" w:cstheme="minorHAnsi"/>
          <w:i/>
        </w:rPr>
        <w:t>Simple rules/agreements/expectations referencing promoting appropriate behaviour with consistent symbols.</w:t>
      </w:r>
    </w:p>
    <w:p w14:paraId="13FEFACA" w14:textId="77777777" w:rsidR="003D2D63" w:rsidRPr="00B2241D" w:rsidRDefault="003D2D63" w:rsidP="003D2D63">
      <w:pPr>
        <w:pStyle w:val="NormalWeb"/>
        <w:spacing w:before="0" w:beforeAutospacing="0" w:after="0" w:afterAutospacing="0"/>
        <w:ind w:left="720"/>
        <w:rPr>
          <w:rFonts w:asciiTheme="minorHAnsi" w:hAnsiTheme="minorHAnsi" w:cstheme="minorHAnsi"/>
          <w:i/>
        </w:rPr>
      </w:pPr>
    </w:p>
    <w:p w14:paraId="3A9A8CA8" w14:textId="2E316534" w:rsidR="003D2D63" w:rsidRPr="00B2241D" w:rsidRDefault="003D2D63" w:rsidP="00D11BC8">
      <w:pPr>
        <w:pStyle w:val="NormalWeb"/>
        <w:numPr>
          <w:ilvl w:val="0"/>
          <w:numId w:val="7"/>
        </w:numPr>
        <w:spacing w:before="0" w:beforeAutospacing="0" w:after="0" w:afterAutospacing="0"/>
        <w:rPr>
          <w:rFonts w:asciiTheme="minorHAnsi" w:hAnsiTheme="minorHAnsi" w:cstheme="minorHAnsi"/>
          <w:b/>
          <w:i/>
        </w:rPr>
      </w:pPr>
      <w:r w:rsidRPr="00B2241D">
        <w:rPr>
          <w:rFonts w:asciiTheme="minorHAnsi" w:hAnsiTheme="minorHAnsi" w:cstheme="minorHAnsi"/>
          <w:b/>
        </w:rPr>
        <w:t xml:space="preserve">Consistent respect from the adults: </w:t>
      </w:r>
      <w:r w:rsidRPr="00B2241D">
        <w:rPr>
          <w:rFonts w:asciiTheme="minorHAnsi" w:hAnsiTheme="minorHAnsi" w:cstheme="minorHAnsi"/>
          <w:i/>
        </w:rPr>
        <w:t>Even in the face of disrespectful pupils.</w:t>
      </w:r>
      <w:r w:rsidR="00922B3E" w:rsidRPr="00B2241D">
        <w:rPr>
          <w:rFonts w:asciiTheme="minorHAnsi" w:hAnsiTheme="minorHAnsi" w:cstheme="minorHAnsi"/>
        </w:rPr>
        <w:t xml:space="preserve"> </w:t>
      </w:r>
      <w:r w:rsidR="00922B3E" w:rsidRPr="00B2241D">
        <w:rPr>
          <w:rFonts w:asciiTheme="minorHAnsi" w:hAnsiTheme="minorHAnsi" w:cstheme="minorHAnsi"/>
          <w:i/>
        </w:rPr>
        <w:t>There is a no shouting policy in school. On the rare occasions that this happens, it will only be when there is a need to alert a child who may be at risk. Staff don’t join in to express their feelings or comment to a child when the situation has been dealt with; this is ‘naming and faming’ the behaviour and gives the wrong attention to a situation/behaviour.</w:t>
      </w:r>
    </w:p>
    <w:p w14:paraId="37E7C876" w14:textId="77777777" w:rsidR="003D2D63" w:rsidRPr="00B2241D" w:rsidRDefault="003D2D63" w:rsidP="003D2D63">
      <w:pPr>
        <w:pStyle w:val="NormalWeb"/>
        <w:spacing w:before="0" w:beforeAutospacing="0" w:after="0" w:afterAutospacing="0"/>
        <w:ind w:left="720"/>
        <w:rPr>
          <w:rFonts w:asciiTheme="minorHAnsi" w:hAnsiTheme="minorHAnsi" w:cstheme="minorHAnsi"/>
          <w:b/>
          <w:i/>
        </w:rPr>
      </w:pPr>
    </w:p>
    <w:p w14:paraId="29E4A13C" w14:textId="75373D7C" w:rsidR="003D2D63" w:rsidRPr="00B2241D" w:rsidRDefault="003D2D63" w:rsidP="00D11BC8">
      <w:pPr>
        <w:pStyle w:val="NormalWeb"/>
        <w:numPr>
          <w:ilvl w:val="0"/>
          <w:numId w:val="7"/>
        </w:numPr>
        <w:spacing w:before="0" w:beforeAutospacing="0" w:after="0" w:afterAutospacing="0"/>
        <w:rPr>
          <w:rFonts w:asciiTheme="minorHAnsi" w:hAnsiTheme="minorHAnsi" w:cstheme="minorHAnsi"/>
          <w:b/>
        </w:rPr>
      </w:pPr>
      <w:r w:rsidRPr="00B2241D">
        <w:rPr>
          <w:rFonts w:asciiTheme="minorHAnsi" w:hAnsiTheme="minorHAnsi" w:cstheme="minorHAnsi"/>
          <w:b/>
        </w:rPr>
        <w:t xml:space="preserve">Consistent models of emotional control: </w:t>
      </w:r>
      <w:r w:rsidRPr="00B2241D">
        <w:rPr>
          <w:rFonts w:asciiTheme="minorHAnsi" w:hAnsiTheme="minorHAnsi" w:cstheme="minorHAnsi"/>
          <w:i/>
        </w:rPr>
        <w:t xml:space="preserve">Emotional restraint that is modelled and not just taught, teachers as role models for learning, teachers learning alongside children.  </w:t>
      </w:r>
    </w:p>
    <w:p w14:paraId="52022FBB" w14:textId="77777777" w:rsidR="003D2D63" w:rsidRPr="00B2241D" w:rsidRDefault="003D2D63" w:rsidP="003D2D63">
      <w:pPr>
        <w:pStyle w:val="NormalWeb"/>
        <w:spacing w:before="0" w:beforeAutospacing="0" w:after="0" w:afterAutospacing="0"/>
        <w:ind w:left="720"/>
        <w:rPr>
          <w:rFonts w:asciiTheme="minorHAnsi" w:hAnsiTheme="minorHAnsi" w:cstheme="minorHAnsi"/>
          <w:i/>
        </w:rPr>
      </w:pPr>
    </w:p>
    <w:p w14:paraId="5BF2ECB3" w14:textId="2C5530A0" w:rsidR="00B64479" w:rsidRPr="00EB1085" w:rsidRDefault="003D2D63" w:rsidP="00D11BC8">
      <w:pPr>
        <w:pStyle w:val="NormalWeb"/>
        <w:numPr>
          <w:ilvl w:val="0"/>
          <w:numId w:val="7"/>
        </w:numPr>
        <w:spacing w:before="0" w:beforeAutospacing="0" w:after="0" w:afterAutospacing="0"/>
        <w:rPr>
          <w:rFonts w:asciiTheme="minorHAnsi" w:hAnsiTheme="minorHAnsi" w:cstheme="minorHAnsi"/>
          <w:b/>
        </w:rPr>
      </w:pPr>
      <w:r w:rsidRPr="00B2241D">
        <w:rPr>
          <w:rFonts w:asciiTheme="minorHAnsi" w:hAnsiTheme="minorHAnsi" w:cstheme="minorHAnsi"/>
          <w:b/>
        </w:rPr>
        <w:t xml:space="preserve">Consistently reinforced rituals and routines for behaviour around the site: </w:t>
      </w:r>
      <w:r w:rsidRPr="00B2241D">
        <w:rPr>
          <w:rFonts w:asciiTheme="minorHAnsi" w:hAnsiTheme="minorHAnsi" w:cstheme="minorHAnsi"/>
          <w:i/>
        </w:rPr>
        <w:t>In classrooms, corridors and around the school building.</w:t>
      </w:r>
    </w:p>
    <w:p w14:paraId="6E8856D2" w14:textId="77777777" w:rsidR="00EB1085" w:rsidRDefault="00EB1085" w:rsidP="00EB1085">
      <w:pPr>
        <w:pStyle w:val="ListParagraph"/>
        <w:rPr>
          <w:rFonts w:cstheme="minorHAnsi"/>
          <w:b/>
        </w:rPr>
      </w:pPr>
    </w:p>
    <w:p w14:paraId="5B372B63" w14:textId="7F7798AB" w:rsidR="00EB1085" w:rsidRDefault="00EB1085" w:rsidP="00EB1085">
      <w:pPr>
        <w:pStyle w:val="NormalWeb"/>
        <w:spacing w:before="0" w:beforeAutospacing="0" w:after="0" w:afterAutospacing="0"/>
        <w:rPr>
          <w:rFonts w:asciiTheme="minorHAnsi" w:hAnsiTheme="minorHAnsi" w:cstheme="minorHAnsi"/>
          <w:b/>
        </w:rPr>
      </w:pPr>
    </w:p>
    <w:p w14:paraId="2A28C4FE" w14:textId="791A1B43" w:rsidR="00EB1085" w:rsidRDefault="00EB1085" w:rsidP="00EB1085">
      <w:pPr>
        <w:pStyle w:val="NormalWeb"/>
        <w:spacing w:before="0" w:beforeAutospacing="0" w:after="0" w:afterAutospacing="0"/>
        <w:rPr>
          <w:rFonts w:asciiTheme="minorHAnsi" w:hAnsiTheme="minorHAnsi" w:cstheme="minorHAnsi"/>
          <w:b/>
        </w:rPr>
      </w:pPr>
    </w:p>
    <w:p w14:paraId="7994D51E" w14:textId="5DC0E2CC" w:rsidR="00EB1085" w:rsidRDefault="00EB1085" w:rsidP="00EB1085">
      <w:pPr>
        <w:pStyle w:val="NormalWeb"/>
        <w:spacing w:before="0" w:beforeAutospacing="0" w:after="0" w:afterAutospacing="0"/>
        <w:rPr>
          <w:rFonts w:asciiTheme="minorHAnsi" w:hAnsiTheme="minorHAnsi" w:cstheme="minorHAnsi"/>
          <w:b/>
        </w:rPr>
      </w:pPr>
    </w:p>
    <w:p w14:paraId="4BC99289" w14:textId="0F07773A" w:rsidR="00EB1085" w:rsidRDefault="00EB1085" w:rsidP="00EB1085">
      <w:pPr>
        <w:pStyle w:val="NormalWeb"/>
        <w:spacing w:before="0" w:beforeAutospacing="0" w:after="0" w:afterAutospacing="0"/>
        <w:rPr>
          <w:rFonts w:asciiTheme="minorHAnsi" w:hAnsiTheme="minorHAnsi" w:cstheme="minorHAnsi"/>
          <w:b/>
        </w:rPr>
      </w:pPr>
    </w:p>
    <w:p w14:paraId="2C759D4D" w14:textId="37205369" w:rsidR="00EB1085" w:rsidRDefault="00EB1085" w:rsidP="00EB1085">
      <w:pPr>
        <w:pStyle w:val="NormalWeb"/>
        <w:spacing w:before="0" w:beforeAutospacing="0" w:after="0" w:afterAutospacing="0"/>
        <w:rPr>
          <w:rFonts w:asciiTheme="minorHAnsi" w:hAnsiTheme="minorHAnsi" w:cstheme="minorHAnsi"/>
          <w:b/>
        </w:rPr>
      </w:pPr>
    </w:p>
    <w:p w14:paraId="6E2CC513" w14:textId="46915340" w:rsidR="00EB1085" w:rsidRDefault="00EB1085" w:rsidP="00EB1085">
      <w:pPr>
        <w:pStyle w:val="NormalWeb"/>
        <w:spacing w:before="0" w:beforeAutospacing="0" w:after="0" w:afterAutospacing="0"/>
        <w:rPr>
          <w:rFonts w:asciiTheme="minorHAnsi" w:hAnsiTheme="minorHAnsi" w:cstheme="minorHAnsi"/>
          <w:b/>
        </w:rPr>
      </w:pPr>
    </w:p>
    <w:p w14:paraId="5033A713" w14:textId="689D6229" w:rsidR="00EB1085" w:rsidRDefault="00EB1085" w:rsidP="00EB1085">
      <w:pPr>
        <w:pStyle w:val="NormalWeb"/>
        <w:spacing w:before="0" w:beforeAutospacing="0" w:after="0" w:afterAutospacing="0"/>
        <w:rPr>
          <w:rFonts w:asciiTheme="minorHAnsi" w:hAnsiTheme="minorHAnsi" w:cstheme="minorHAnsi"/>
          <w:b/>
        </w:rPr>
      </w:pPr>
    </w:p>
    <w:p w14:paraId="78CBAC10" w14:textId="77777777" w:rsidR="00EB1085" w:rsidRPr="00B2241D" w:rsidRDefault="00EB1085" w:rsidP="00EB1085">
      <w:pPr>
        <w:pStyle w:val="NormalWeb"/>
        <w:spacing w:before="0" w:beforeAutospacing="0" w:after="0" w:afterAutospacing="0"/>
        <w:rPr>
          <w:rFonts w:asciiTheme="minorHAnsi" w:hAnsiTheme="minorHAnsi" w:cstheme="minorHAnsi"/>
          <w:b/>
        </w:rPr>
      </w:pPr>
    </w:p>
    <w:p w14:paraId="2F29651A" w14:textId="77777777" w:rsidR="00EB1085" w:rsidRPr="00B2241D" w:rsidRDefault="00EB1085" w:rsidP="00B2241D">
      <w:pPr>
        <w:pStyle w:val="NormalWeb"/>
        <w:spacing w:before="0" w:beforeAutospacing="0" w:after="0" w:afterAutospacing="0"/>
        <w:rPr>
          <w:rFonts w:asciiTheme="minorHAnsi" w:hAnsiTheme="minorHAnsi" w:cstheme="minorHAnsi"/>
          <w:b/>
        </w:rPr>
      </w:pPr>
    </w:p>
    <w:p w14:paraId="12BA15EE" w14:textId="77777777" w:rsidR="00B2241D" w:rsidRPr="00B2241D" w:rsidRDefault="00B2241D" w:rsidP="00B2241D">
      <w:pPr>
        <w:pStyle w:val="NormalWeb"/>
        <w:spacing w:before="0" w:beforeAutospacing="0" w:after="0" w:afterAutospacing="0"/>
        <w:rPr>
          <w:rFonts w:asciiTheme="minorHAnsi" w:hAnsiTheme="minorHAnsi" w:cstheme="minorHAnsi"/>
          <w:b/>
        </w:rPr>
      </w:pPr>
    </w:p>
    <w:p w14:paraId="14CCD67F" w14:textId="59EE76EC" w:rsidR="00094DD6" w:rsidRPr="00B2241D" w:rsidRDefault="00FE4708" w:rsidP="00EB1085">
      <w:pPr>
        <w:shd w:val="clear" w:color="auto" w:fill="0070C0"/>
        <w:spacing w:before="100" w:beforeAutospacing="1" w:after="100" w:afterAutospacing="1"/>
        <w:rPr>
          <w:rFonts w:eastAsia="Times New Roman" w:cstheme="minorHAnsi"/>
          <w:b/>
          <w:bCs/>
          <w:color w:val="FFFFFF" w:themeColor="background1"/>
          <w:lang w:eastAsia="en-GB"/>
        </w:rPr>
      </w:pPr>
      <w:r w:rsidRPr="00B2241D">
        <w:rPr>
          <w:rFonts w:eastAsia="Times New Roman" w:cstheme="minorHAnsi"/>
          <w:b/>
          <w:bCs/>
          <w:color w:val="FFFFFF" w:themeColor="background1"/>
          <w:lang w:eastAsia="en-GB"/>
        </w:rPr>
        <w:lastRenderedPageBreak/>
        <w:t xml:space="preserve">Pillar 2: </w:t>
      </w:r>
      <w:r w:rsidR="00EB1085">
        <w:rPr>
          <w:rFonts w:eastAsia="Times New Roman" w:cstheme="minorHAnsi"/>
          <w:b/>
          <w:bCs/>
          <w:color w:val="FFFFFF" w:themeColor="background1"/>
          <w:lang w:eastAsia="en-GB"/>
        </w:rPr>
        <w:t>First attention to best conduct</w:t>
      </w:r>
    </w:p>
    <w:p w14:paraId="4D692A08" w14:textId="77777777" w:rsidR="00EB1085" w:rsidRPr="00EB1085" w:rsidRDefault="00EB1085" w:rsidP="00EB1085">
      <w:pPr>
        <w:pStyle w:val="Default"/>
        <w:jc w:val="center"/>
        <w:rPr>
          <w:rFonts w:asciiTheme="minorHAnsi" w:hAnsiTheme="minorHAnsi" w:cstheme="minorHAnsi"/>
          <w:b/>
          <w:bCs/>
          <w:color w:val="auto"/>
          <w:sz w:val="2"/>
          <w:szCs w:val="2"/>
        </w:rPr>
      </w:pPr>
    </w:p>
    <w:p w14:paraId="55268A5C" w14:textId="1FD51A93" w:rsidR="000A36FE" w:rsidRPr="004447F0" w:rsidRDefault="000A36FE" w:rsidP="00EB1085">
      <w:pPr>
        <w:pStyle w:val="Default"/>
        <w:shd w:val="clear" w:color="auto" w:fill="BDD6EE" w:themeFill="accent5" w:themeFillTint="66"/>
        <w:jc w:val="center"/>
        <w:rPr>
          <w:rFonts w:asciiTheme="minorHAnsi" w:hAnsiTheme="minorHAnsi" w:cstheme="minorHAnsi"/>
          <w:b/>
          <w:bCs/>
          <w:color w:val="auto"/>
        </w:rPr>
      </w:pPr>
      <w:r w:rsidRPr="004447F0">
        <w:rPr>
          <w:rFonts w:asciiTheme="minorHAnsi" w:hAnsiTheme="minorHAnsi" w:cstheme="minorHAnsi"/>
          <w:b/>
          <w:bCs/>
          <w:color w:val="auto"/>
        </w:rPr>
        <w:t>Connect before the day and always start a fresh</w:t>
      </w:r>
    </w:p>
    <w:p w14:paraId="4296C197" w14:textId="77777777" w:rsidR="000A36FE" w:rsidRPr="00B2241D" w:rsidRDefault="000A36FE" w:rsidP="000A36FE">
      <w:pPr>
        <w:pStyle w:val="Default"/>
        <w:rPr>
          <w:rFonts w:asciiTheme="minorHAnsi" w:hAnsiTheme="minorHAnsi" w:cstheme="minorHAnsi"/>
        </w:rPr>
      </w:pPr>
    </w:p>
    <w:p w14:paraId="2C8D935A" w14:textId="2B1D8883" w:rsidR="000A36FE" w:rsidRDefault="004447F0" w:rsidP="000A36FE">
      <w:pPr>
        <w:pStyle w:val="Default"/>
        <w:numPr>
          <w:ilvl w:val="0"/>
          <w:numId w:val="17"/>
        </w:numPr>
        <w:rPr>
          <w:rFonts w:asciiTheme="minorHAnsi" w:hAnsiTheme="minorHAnsi" w:cstheme="minorHAnsi"/>
          <w:color w:val="auto"/>
        </w:rPr>
      </w:pPr>
      <w:r>
        <w:rPr>
          <w:rFonts w:asciiTheme="minorHAnsi" w:hAnsiTheme="minorHAnsi" w:cstheme="minorHAnsi"/>
          <w:color w:val="auto"/>
        </w:rPr>
        <w:t>Every child is greeted warmly every day</w:t>
      </w:r>
      <w:r w:rsidR="000A36FE">
        <w:rPr>
          <w:rFonts w:asciiTheme="minorHAnsi" w:hAnsiTheme="minorHAnsi" w:cstheme="minorHAnsi"/>
          <w:color w:val="auto"/>
        </w:rPr>
        <w:t xml:space="preserve">. Teachers will be on their doors ready to greet and welcome each child to the class. </w:t>
      </w:r>
      <w:r>
        <w:rPr>
          <w:rFonts w:asciiTheme="minorHAnsi" w:hAnsiTheme="minorHAnsi" w:cstheme="minorHAnsi"/>
          <w:color w:val="auto"/>
        </w:rPr>
        <w:t>This:</w:t>
      </w:r>
    </w:p>
    <w:p w14:paraId="2791304E" w14:textId="77777777" w:rsidR="00EB1085" w:rsidRPr="00EB1085" w:rsidRDefault="004447F0" w:rsidP="004447F0">
      <w:pPr>
        <w:pStyle w:val="Default"/>
        <w:ind w:left="720"/>
        <w:rPr>
          <w:rFonts w:asciiTheme="minorHAnsi" w:hAnsiTheme="minorHAnsi" w:cstheme="minorHAnsi"/>
          <w:i/>
          <w:iCs/>
          <w:color w:val="auto"/>
        </w:rPr>
      </w:pPr>
      <w:r>
        <w:rPr>
          <w:rFonts w:asciiTheme="minorHAnsi" w:hAnsiTheme="minorHAnsi" w:cstheme="minorHAnsi"/>
          <w:color w:val="auto"/>
        </w:rPr>
        <w:t xml:space="preserve">- </w:t>
      </w:r>
      <w:r w:rsidRPr="00EB1085">
        <w:rPr>
          <w:rFonts w:asciiTheme="minorHAnsi" w:hAnsiTheme="minorHAnsi" w:cstheme="minorHAnsi"/>
          <w:i/>
          <w:iCs/>
          <w:color w:val="auto"/>
        </w:rPr>
        <w:t>gives every child a moment to be noticed and welcomed</w:t>
      </w:r>
      <w:r w:rsidR="00EB1085" w:rsidRPr="00EB1085">
        <w:rPr>
          <w:rFonts w:asciiTheme="minorHAnsi" w:hAnsiTheme="minorHAnsi" w:cstheme="minorHAnsi"/>
          <w:i/>
          <w:iCs/>
          <w:color w:val="auto"/>
        </w:rPr>
        <w:t xml:space="preserve"> </w:t>
      </w:r>
    </w:p>
    <w:p w14:paraId="270ADE69" w14:textId="290AE078" w:rsidR="004447F0" w:rsidRPr="00EB1085" w:rsidRDefault="00EB1085" w:rsidP="004447F0">
      <w:pPr>
        <w:pStyle w:val="Default"/>
        <w:ind w:left="720"/>
        <w:rPr>
          <w:rFonts w:asciiTheme="minorHAnsi" w:hAnsiTheme="minorHAnsi" w:cstheme="minorHAnsi"/>
          <w:i/>
          <w:iCs/>
          <w:color w:val="auto"/>
        </w:rPr>
      </w:pPr>
      <w:r w:rsidRPr="00EB1085">
        <w:rPr>
          <w:rFonts w:asciiTheme="minorHAnsi" w:hAnsiTheme="minorHAnsi" w:cstheme="minorHAnsi"/>
          <w:i/>
          <w:iCs/>
          <w:color w:val="auto"/>
        </w:rPr>
        <w:t>- may be a comment about something personal to the child e.g. ‘How was gymnastics last night?’ or ‘Your glasses look smart, you’re ready to learn.’</w:t>
      </w:r>
    </w:p>
    <w:p w14:paraId="40DDA767" w14:textId="340A2D06" w:rsidR="004447F0" w:rsidRPr="00EB1085" w:rsidRDefault="004447F0" w:rsidP="004447F0">
      <w:pPr>
        <w:pStyle w:val="Default"/>
        <w:ind w:left="720"/>
        <w:rPr>
          <w:rFonts w:asciiTheme="minorHAnsi" w:hAnsiTheme="minorHAnsi" w:cstheme="minorHAnsi"/>
          <w:i/>
          <w:iCs/>
          <w:color w:val="auto"/>
        </w:rPr>
      </w:pPr>
      <w:r w:rsidRPr="00EB1085">
        <w:rPr>
          <w:rFonts w:asciiTheme="minorHAnsi" w:hAnsiTheme="minorHAnsi" w:cstheme="minorHAnsi"/>
          <w:i/>
          <w:iCs/>
          <w:color w:val="auto"/>
        </w:rPr>
        <w:t>- is a chance for the teacher to check in with a child, remember things important to the child, remark on something positive, ask how something has gone, show compassion in a time of difficulty etc.</w:t>
      </w:r>
    </w:p>
    <w:p w14:paraId="056E1D5E" w14:textId="4F1464CC" w:rsidR="004447F0" w:rsidRPr="00EB1085" w:rsidRDefault="004447F0" w:rsidP="004447F0">
      <w:pPr>
        <w:pStyle w:val="Default"/>
        <w:ind w:left="720"/>
        <w:rPr>
          <w:rFonts w:asciiTheme="minorHAnsi" w:hAnsiTheme="minorHAnsi" w:cstheme="minorHAnsi"/>
          <w:i/>
          <w:iCs/>
          <w:color w:val="auto"/>
        </w:rPr>
      </w:pPr>
      <w:r w:rsidRPr="00EB1085">
        <w:rPr>
          <w:rFonts w:asciiTheme="minorHAnsi" w:hAnsiTheme="minorHAnsi" w:cstheme="minorHAnsi"/>
          <w:i/>
          <w:iCs/>
          <w:color w:val="auto"/>
        </w:rPr>
        <w:t>- sets a welcoming and respectful tone to relationships in the room</w:t>
      </w:r>
    </w:p>
    <w:p w14:paraId="5C6BB35C" w14:textId="68A84D74" w:rsidR="004447F0" w:rsidRPr="00EB1085" w:rsidRDefault="004447F0" w:rsidP="004447F0">
      <w:pPr>
        <w:pStyle w:val="Default"/>
        <w:ind w:left="720"/>
        <w:rPr>
          <w:rFonts w:asciiTheme="minorHAnsi" w:hAnsiTheme="minorHAnsi" w:cstheme="minorHAnsi"/>
          <w:i/>
          <w:iCs/>
          <w:color w:val="auto"/>
        </w:rPr>
      </w:pPr>
      <w:r w:rsidRPr="00EB1085">
        <w:rPr>
          <w:rFonts w:asciiTheme="minorHAnsi" w:hAnsiTheme="minorHAnsi" w:cstheme="minorHAnsi"/>
          <w:i/>
          <w:iCs/>
          <w:color w:val="auto"/>
        </w:rPr>
        <w:t>- teaches children how to greet people politely</w:t>
      </w:r>
    </w:p>
    <w:p w14:paraId="18A618F3" w14:textId="215229E5" w:rsidR="00EB1085" w:rsidRDefault="004447F0" w:rsidP="00EB1085">
      <w:pPr>
        <w:pStyle w:val="Default"/>
        <w:ind w:left="720"/>
        <w:rPr>
          <w:rFonts w:asciiTheme="minorHAnsi" w:hAnsiTheme="minorHAnsi" w:cstheme="minorHAnsi"/>
          <w:i/>
          <w:iCs/>
          <w:color w:val="auto"/>
        </w:rPr>
      </w:pPr>
      <w:r w:rsidRPr="00EB1085">
        <w:rPr>
          <w:rFonts w:asciiTheme="minorHAnsi" w:hAnsiTheme="minorHAnsi" w:cstheme="minorHAnsi"/>
          <w:i/>
          <w:iCs/>
          <w:color w:val="auto"/>
        </w:rPr>
        <w:t>- provides a early opportunity for any issues to be noticed and dealt with</w:t>
      </w:r>
    </w:p>
    <w:p w14:paraId="681E08E9" w14:textId="77777777" w:rsidR="00EB1085" w:rsidRPr="00EB1085" w:rsidRDefault="00EB1085" w:rsidP="00EB1085">
      <w:pPr>
        <w:pStyle w:val="Default"/>
        <w:ind w:left="720"/>
        <w:rPr>
          <w:rFonts w:asciiTheme="minorHAnsi" w:hAnsiTheme="minorHAnsi" w:cstheme="minorHAnsi"/>
          <w:i/>
          <w:iCs/>
          <w:color w:val="auto"/>
        </w:rPr>
      </w:pPr>
    </w:p>
    <w:p w14:paraId="05D913FA" w14:textId="6348C0DD" w:rsidR="000A36FE" w:rsidRDefault="000A36FE" w:rsidP="000A36FE">
      <w:pPr>
        <w:pStyle w:val="Default"/>
        <w:numPr>
          <w:ilvl w:val="0"/>
          <w:numId w:val="17"/>
        </w:numPr>
        <w:rPr>
          <w:rFonts w:asciiTheme="minorHAnsi" w:hAnsiTheme="minorHAnsi" w:cstheme="minorHAnsi"/>
          <w:color w:val="auto"/>
        </w:rPr>
      </w:pPr>
      <w:r>
        <w:rPr>
          <w:rFonts w:asciiTheme="minorHAnsi" w:hAnsiTheme="minorHAnsi" w:cstheme="minorHAnsi"/>
          <w:color w:val="auto"/>
        </w:rPr>
        <w:t xml:space="preserve">Behaviour from the day before, will not be discussed </w:t>
      </w:r>
      <w:proofErr w:type="spellStart"/>
      <w:r>
        <w:rPr>
          <w:rFonts w:asciiTheme="minorHAnsi" w:hAnsiTheme="minorHAnsi" w:cstheme="minorHAnsi"/>
          <w:color w:val="auto"/>
        </w:rPr>
        <w:t>e.g</w:t>
      </w:r>
      <w:proofErr w:type="spellEnd"/>
      <w:r>
        <w:rPr>
          <w:rFonts w:asciiTheme="minorHAnsi" w:hAnsiTheme="minorHAnsi" w:cstheme="minorHAnsi"/>
          <w:color w:val="auto"/>
        </w:rPr>
        <w:t xml:space="preserve"> ‘You’re going to have a better day today</w:t>
      </w:r>
      <w:r w:rsidR="004447F0">
        <w:rPr>
          <w:rFonts w:asciiTheme="minorHAnsi" w:hAnsiTheme="minorHAnsi" w:cstheme="minorHAnsi"/>
          <w:color w:val="auto"/>
        </w:rPr>
        <w:t xml:space="preserve"> - </w:t>
      </w:r>
      <w:r>
        <w:rPr>
          <w:rFonts w:asciiTheme="minorHAnsi" w:hAnsiTheme="minorHAnsi" w:cstheme="minorHAnsi"/>
          <w:color w:val="auto"/>
        </w:rPr>
        <w:t xml:space="preserve"> not talking when I am.’</w:t>
      </w:r>
    </w:p>
    <w:p w14:paraId="791BBF8A" w14:textId="77777777" w:rsidR="00EB1085" w:rsidRDefault="00EB1085" w:rsidP="00EB1085">
      <w:pPr>
        <w:pStyle w:val="Default"/>
        <w:ind w:left="720"/>
        <w:rPr>
          <w:rFonts w:asciiTheme="minorHAnsi" w:hAnsiTheme="minorHAnsi" w:cstheme="minorHAnsi"/>
          <w:color w:val="auto"/>
        </w:rPr>
      </w:pPr>
    </w:p>
    <w:p w14:paraId="0A012F02" w14:textId="65F2AA90" w:rsidR="000A36FE" w:rsidRDefault="000A36FE" w:rsidP="000A36FE">
      <w:pPr>
        <w:pStyle w:val="Default"/>
        <w:numPr>
          <w:ilvl w:val="0"/>
          <w:numId w:val="17"/>
        </w:numPr>
        <w:rPr>
          <w:rFonts w:asciiTheme="minorHAnsi" w:hAnsiTheme="minorHAnsi" w:cstheme="minorHAnsi"/>
          <w:color w:val="auto"/>
        </w:rPr>
      </w:pPr>
      <w:r>
        <w:rPr>
          <w:rFonts w:asciiTheme="minorHAnsi" w:hAnsiTheme="minorHAnsi" w:cstheme="minorHAnsi"/>
          <w:color w:val="auto"/>
        </w:rPr>
        <w:t>Children are St Mary’s will always feel a fresh start each morning and that no matter what has happened.</w:t>
      </w:r>
    </w:p>
    <w:p w14:paraId="07124343" w14:textId="5FB48AE3" w:rsidR="00EB1085" w:rsidRDefault="00EB1085" w:rsidP="00EB1085">
      <w:pPr>
        <w:pStyle w:val="Default"/>
        <w:rPr>
          <w:rFonts w:asciiTheme="minorHAnsi" w:hAnsiTheme="minorHAnsi" w:cstheme="minorHAnsi"/>
          <w:color w:val="auto"/>
        </w:rPr>
      </w:pPr>
    </w:p>
    <w:p w14:paraId="2C40FE0F" w14:textId="545F45E3" w:rsidR="00E61D0F" w:rsidRDefault="00E61D0F" w:rsidP="00EB1085">
      <w:pPr>
        <w:pStyle w:val="Default"/>
        <w:rPr>
          <w:rFonts w:asciiTheme="minorHAnsi" w:hAnsiTheme="minorHAnsi" w:cstheme="minorHAnsi"/>
          <w:color w:val="auto"/>
        </w:rPr>
      </w:pPr>
    </w:p>
    <w:p w14:paraId="6608F765" w14:textId="0107C70B" w:rsidR="00E61D0F" w:rsidRDefault="00E61D0F" w:rsidP="00EB1085">
      <w:pPr>
        <w:pStyle w:val="Default"/>
        <w:rPr>
          <w:rFonts w:asciiTheme="minorHAnsi" w:hAnsiTheme="minorHAnsi" w:cstheme="minorHAnsi"/>
          <w:color w:val="auto"/>
        </w:rPr>
      </w:pPr>
    </w:p>
    <w:p w14:paraId="226BB34F" w14:textId="18CAAE07" w:rsidR="00E61D0F" w:rsidRDefault="00E61D0F" w:rsidP="00EB1085">
      <w:pPr>
        <w:pStyle w:val="Default"/>
        <w:rPr>
          <w:rFonts w:asciiTheme="minorHAnsi" w:hAnsiTheme="minorHAnsi" w:cstheme="minorHAnsi"/>
          <w:color w:val="auto"/>
        </w:rPr>
      </w:pPr>
    </w:p>
    <w:p w14:paraId="3282F6BB" w14:textId="65403E42" w:rsidR="00E61D0F" w:rsidRDefault="00E61D0F" w:rsidP="00EB1085">
      <w:pPr>
        <w:pStyle w:val="Default"/>
        <w:rPr>
          <w:rFonts w:asciiTheme="minorHAnsi" w:hAnsiTheme="minorHAnsi" w:cstheme="minorHAnsi"/>
          <w:color w:val="auto"/>
        </w:rPr>
      </w:pPr>
    </w:p>
    <w:p w14:paraId="6CA155C2" w14:textId="0463EBAA" w:rsidR="00E61D0F" w:rsidRDefault="00E61D0F" w:rsidP="00EB1085">
      <w:pPr>
        <w:pStyle w:val="Default"/>
        <w:rPr>
          <w:rFonts w:asciiTheme="minorHAnsi" w:hAnsiTheme="minorHAnsi" w:cstheme="minorHAnsi"/>
          <w:color w:val="auto"/>
        </w:rPr>
      </w:pPr>
    </w:p>
    <w:p w14:paraId="085499B9" w14:textId="309A1431" w:rsidR="00E61D0F" w:rsidRDefault="00E61D0F" w:rsidP="00EB1085">
      <w:pPr>
        <w:pStyle w:val="Default"/>
        <w:rPr>
          <w:rFonts w:asciiTheme="minorHAnsi" w:hAnsiTheme="minorHAnsi" w:cstheme="minorHAnsi"/>
          <w:color w:val="auto"/>
        </w:rPr>
      </w:pPr>
    </w:p>
    <w:p w14:paraId="2205684E" w14:textId="447F3D45" w:rsidR="00E61D0F" w:rsidRDefault="00E61D0F" w:rsidP="00EB1085">
      <w:pPr>
        <w:pStyle w:val="Default"/>
        <w:rPr>
          <w:rFonts w:asciiTheme="minorHAnsi" w:hAnsiTheme="minorHAnsi" w:cstheme="minorHAnsi"/>
          <w:color w:val="auto"/>
        </w:rPr>
      </w:pPr>
    </w:p>
    <w:p w14:paraId="605E5E1A" w14:textId="1F4CE3B7" w:rsidR="00E61D0F" w:rsidRDefault="00E61D0F" w:rsidP="00EB1085">
      <w:pPr>
        <w:pStyle w:val="Default"/>
        <w:rPr>
          <w:rFonts w:asciiTheme="minorHAnsi" w:hAnsiTheme="minorHAnsi" w:cstheme="minorHAnsi"/>
          <w:color w:val="auto"/>
        </w:rPr>
      </w:pPr>
    </w:p>
    <w:p w14:paraId="63C895E8" w14:textId="212BC87D" w:rsidR="00E61D0F" w:rsidRDefault="00E61D0F" w:rsidP="00EB1085">
      <w:pPr>
        <w:pStyle w:val="Default"/>
        <w:rPr>
          <w:rFonts w:asciiTheme="minorHAnsi" w:hAnsiTheme="minorHAnsi" w:cstheme="minorHAnsi"/>
          <w:color w:val="auto"/>
        </w:rPr>
      </w:pPr>
    </w:p>
    <w:p w14:paraId="27B729C5" w14:textId="38CA338C" w:rsidR="00E61D0F" w:rsidRDefault="00E61D0F" w:rsidP="00EB1085">
      <w:pPr>
        <w:pStyle w:val="Default"/>
        <w:rPr>
          <w:rFonts w:asciiTheme="minorHAnsi" w:hAnsiTheme="minorHAnsi" w:cstheme="minorHAnsi"/>
          <w:color w:val="auto"/>
        </w:rPr>
      </w:pPr>
    </w:p>
    <w:p w14:paraId="4028588D" w14:textId="66D9F921" w:rsidR="00E61D0F" w:rsidRDefault="00E61D0F" w:rsidP="00EB1085">
      <w:pPr>
        <w:pStyle w:val="Default"/>
        <w:rPr>
          <w:rFonts w:asciiTheme="minorHAnsi" w:hAnsiTheme="minorHAnsi" w:cstheme="minorHAnsi"/>
          <w:color w:val="auto"/>
        </w:rPr>
      </w:pPr>
    </w:p>
    <w:p w14:paraId="53375402" w14:textId="0C9EB595" w:rsidR="00E61D0F" w:rsidRDefault="00E61D0F" w:rsidP="00EB1085">
      <w:pPr>
        <w:pStyle w:val="Default"/>
        <w:rPr>
          <w:rFonts w:asciiTheme="minorHAnsi" w:hAnsiTheme="minorHAnsi" w:cstheme="minorHAnsi"/>
          <w:color w:val="auto"/>
        </w:rPr>
      </w:pPr>
    </w:p>
    <w:p w14:paraId="3FA8DB56" w14:textId="4BF353A6" w:rsidR="00E61D0F" w:rsidRDefault="00E61D0F" w:rsidP="00EB1085">
      <w:pPr>
        <w:pStyle w:val="Default"/>
        <w:rPr>
          <w:rFonts w:asciiTheme="minorHAnsi" w:hAnsiTheme="minorHAnsi" w:cstheme="minorHAnsi"/>
          <w:color w:val="auto"/>
        </w:rPr>
      </w:pPr>
    </w:p>
    <w:p w14:paraId="50DCE63D" w14:textId="45799152" w:rsidR="00E61D0F" w:rsidRDefault="00E61D0F" w:rsidP="00EB1085">
      <w:pPr>
        <w:pStyle w:val="Default"/>
        <w:rPr>
          <w:rFonts w:asciiTheme="minorHAnsi" w:hAnsiTheme="minorHAnsi" w:cstheme="minorHAnsi"/>
          <w:color w:val="auto"/>
        </w:rPr>
      </w:pPr>
    </w:p>
    <w:p w14:paraId="63C8C47D" w14:textId="2826D71D" w:rsidR="00E61D0F" w:rsidRDefault="00E61D0F" w:rsidP="00EB1085">
      <w:pPr>
        <w:pStyle w:val="Default"/>
        <w:rPr>
          <w:rFonts w:asciiTheme="minorHAnsi" w:hAnsiTheme="minorHAnsi" w:cstheme="minorHAnsi"/>
          <w:color w:val="auto"/>
        </w:rPr>
      </w:pPr>
    </w:p>
    <w:p w14:paraId="751735FE" w14:textId="167F55E6" w:rsidR="00E61D0F" w:rsidRDefault="00E61D0F" w:rsidP="00EB1085">
      <w:pPr>
        <w:pStyle w:val="Default"/>
        <w:rPr>
          <w:rFonts w:asciiTheme="minorHAnsi" w:hAnsiTheme="minorHAnsi" w:cstheme="minorHAnsi"/>
          <w:color w:val="auto"/>
        </w:rPr>
      </w:pPr>
    </w:p>
    <w:p w14:paraId="2E0F1F83" w14:textId="1538BEF5" w:rsidR="00E61D0F" w:rsidRDefault="00E61D0F" w:rsidP="00EB1085">
      <w:pPr>
        <w:pStyle w:val="Default"/>
        <w:rPr>
          <w:rFonts w:asciiTheme="minorHAnsi" w:hAnsiTheme="minorHAnsi" w:cstheme="minorHAnsi"/>
          <w:color w:val="auto"/>
        </w:rPr>
      </w:pPr>
    </w:p>
    <w:p w14:paraId="3D0272BA" w14:textId="21F82C7A" w:rsidR="00E61D0F" w:rsidRDefault="00E61D0F" w:rsidP="00EB1085">
      <w:pPr>
        <w:pStyle w:val="Default"/>
        <w:rPr>
          <w:rFonts w:asciiTheme="minorHAnsi" w:hAnsiTheme="minorHAnsi" w:cstheme="minorHAnsi"/>
          <w:color w:val="auto"/>
        </w:rPr>
      </w:pPr>
    </w:p>
    <w:p w14:paraId="48CF152B" w14:textId="4B6BEC16" w:rsidR="00E61D0F" w:rsidRDefault="00E61D0F" w:rsidP="00EB1085">
      <w:pPr>
        <w:pStyle w:val="Default"/>
        <w:rPr>
          <w:rFonts w:asciiTheme="minorHAnsi" w:hAnsiTheme="minorHAnsi" w:cstheme="minorHAnsi"/>
          <w:color w:val="auto"/>
        </w:rPr>
      </w:pPr>
    </w:p>
    <w:p w14:paraId="064CDD31" w14:textId="4DCE4212" w:rsidR="00E61D0F" w:rsidRDefault="00E61D0F" w:rsidP="00EB1085">
      <w:pPr>
        <w:pStyle w:val="Default"/>
        <w:rPr>
          <w:rFonts w:asciiTheme="minorHAnsi" w:hAnsiTheme="minorHAnsi" w:cstheme="minorHAnsi"/>
          <w:color w:val="auto"/>
        </w:rPr>
      </w:pPr>
    </w:p>
    <w:p w14:paraId="7CC978E3" w14:textId="582FA030" w:rsidR="00E61D0F" w:rsidRDefault="00E61D0F" w:rsidP="00EB1085">
      <w:pPr>
        <w:pStyle w:val="Default"/>
        <w:rPr>
          <w:rFonts w:asciiTheme="minorHAnsi" w:hAnsiTheme="minorHAnsi" w:cstheme="minorHAnsi"/>
          <w:color w:val="auto"/>
        </w:rPr>
      </w:pPr>
    </w:p>
    <w:p w14:paraId="362137DE" w14:textId="3368FEBD" w:rsidR="00E61D0F" w:rsidRDefault="00E61D0F" w:rsidP="00EB1085">
      <w:pPr>
        <w:pStyle w:val="Default"/>
        <w:rPr>
          <w:rFonts w:asciiTheme="minorHAnsi" w:hAnsiTheme="minorHAnsi" w:cstheme="minorHAnsi"/>
          <w:color w:val="auto"/>
        </w:rPr>
      </w:pPr>
    </w:p>
    <w:p w14:paraId="5E017040" w14:textId="783C2E0C" w:rsidR="00E61D0F" w:rsidRDefault="00E61D0F" w:rsidP="00EB1085">
      <w:pPr>
        <w:pStyle w:val="Default"/>
        <w:rPr>
          <w:rFonts w:asciiTheme="minorHAnsi" w:hAnsiTheme="minorHAnsi" w:cstheme="minorHAnsi"/>
          <w:color w:val="auto"/>
        </w:rPr>
      </w:pPr>
    </w:p>
    <w:p w14:paraId="37BF8AA8" w14:textId="4A371217" w:rsidR="00E61D0F" w:rsidRDefault="00E61D0F" w:rsidP="00EB1085">
      <w:pPr>
        <w:pStyle w:val="Default"/>
        <w:rPr>
          <w:rFonts w:asciiTheme="minorHAnsi" w:hAnsiTheme="minorHAnsi" w:cstheme="minorHAnsi"/>
          <w:color w:val="auto"/>
        </w:rPr>
      </w:pPr>
    </w:p>
    <w:p w14:paraId="3DBDEC00" w14:textId="3A138834" w:rsidR="00E61D0F" w:rsidRDefault="00E61D0F" w:rsidP="00EB1085">
      <w:pPr>
        <w:pStyle w:val="Default"/>
        <w:rPr>
          <w:rFonts w:asciiTheme="minorHAnsi" w:hAnsiTheme="minorHAnsi" w:cstheme="minorHAnsi"/>
          <w:color w:val="auto"/>
        </w:rPr>
      </w:pPr>
    </w:p>
    <w:p w14:paraId="1A5D0251" w14:textId="7D2EA594" w:rsidR="00E61D0F" w:rsidRDefault="00E61D0F" w:rsidP="00EB1085">
      <w:pPr>
        <w:pStyle w:val="Default"/>
        <w:rPr>
          <w:rFonts w:asciiTheme="minorHAnsi" w:hAnsiTheme="minorHAnsi" w:cstheme="minorHAnsi"/>
          <w:color w:val="auto"/>
        </w:rPr>
      </w:pPr>
    </w:p>
    <w:p w14:paraId="01931BE6" w14:textId="03A20739" w:rsidR="00E61D0F" w:rsidRDefault="00E61D0F" w:rsidP="00EB1085">
      <w:pPr>
        <w:pStyle w:val="Default"/>
        <w:rPr>
          <w:rFonts w:asciiTheme="minorHAnsi" w:hAnsiTheme="minorHAnsi" w:cstheme="minorHAnsi"/>
          <w:color w:val="auto"/>
        </w:rPr>
      </w:pPr>
    </w:p>
    <w:p w14:paraId="79FBBFD1" w14:textId="77777777" w:rsidR="00E61D0F" w:rsidRDefault="00E61D0F" w:rsidP="00EB1085">
      <w:pPr>
        <w:pStyle w:val="Default"/>
        <w:rPr>
          <w:rFonts w:asciiTheme="minorHAnsi" w:hAnsiTheme="minorHAnsi" w:cstheme="minorHAnsi"/>
          <w:color w:val="auto"/>
        </w:rPr>
      </w:pPr>
    </w:p>
    <w:p w14:paraId="56677D53" w14:textId="5B3FB457" w:rsidR="00EB1085" w:rsidRDefault="00EB1085" w:rsidP="00EB1085">
      <w:pPr>
        <w:pStyle w:val="Default"/>
        <w:rPr>
          <w:rFonts w:asciiTheme="minorHAnsi" w:hAnsiTheme="minorHAnsi" w:cstheme="minorHAnsi"/>
          <w:color w:val="auto"/>
        </w:rPr>
      </w:pPr>
    </w:p>
    <w:p w14:paraId="35F6499E" w14:textId="11465C19" w:rsidR="00EB1085" w:rsidRPr="00EB1085" w:rsidRDefault="00EB1085" w:rsidP="00EB1085">
      <w:pPr>
        <w:pStyle w:val="Default"/>
        <w:shd w:val="clear" w:color="auto" w:fill="BDD6EE" w:themeFill="accent5" w:themeFillTint="66"/>
        <w:jc w:val="center"/>
        <w:rPr>
          <w:rFonts w:asciiTheme="minorHAnsi" w:hAnsiTheme="minorHAnsi" w:cstheme="minorHAnsi"/>
          <w:b/>
          <w:bCs/>
          <w:color w:val="auto"/>
        </w:rPr>
      </w:pPr>
      <w:bookmarkStart w:id="0" w:name="_Hlk197602220"/>
      <w:r>
        <w:rPr>
          <w:rFonts w:asciiTheme="minorHAnsi" w:hAnsiTheme="minorHAnsi" w:cstheme="minorHAnsi"/>
          <w:b/>
          <w:bCs/>
          <w:color w:val="auto"/>
        </w:rPr>
        <w:lastRenderedPageBreak/>
        <w:t>R</w:t>
      </w:r>
      <w:r w:rsidRPr="00EB1085">
        <w:rPr>
          <w:rFonts w:asciiTheme="minorHAnsi" w:hAnsiTheme="minorHAnsi" w:cstheme="minorHAnsi"/>
          <w:b/>
          <w:bCs/>
          <w:color w:val="auto"/>
        </w:rPr>
        <w:t>ewards</w:t>
      </w:r>
    </w:p>
    <w:p w14:paraId="45EBA4F5" w14:textId="5347EFB7" w:rsidR="00060474" w:rsidRDefault="00060474" w:rsidP="00060474">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The following positive </w:t>
      </w:r>
      <w:r w:rsidR="00EB1085">
        <w:rPr>
          <w:rFonts w:eastAsia="Times New Roman" w:cstheme="minorHAnsi"/>
          <w:lang w:eastAsia="en-GB"/>
        </w:rPr>
        <w:t>rewards</w:t>
      </w:r>
      <w:r w:rsidRPr="00B2241D">
        <w:rPr>
          <w:rFonts w:eastAsia="Times New Roman" w:cstheme="minorHAnsi"/>
          <w:lang w:eastAsia="en-GB"/>
        </w:rPr>
        <w:t xml:space="preserve"> will be used consistently by all adults in the school. They are designed to ensure </w:t>
      </w:r>
      <w:r w:rsidRPr="00B2241D">
        <w:rPr>
          <w:rFonts w:eastAsia="Times New Roman" w:cstheme="minorHAnsi"/>
          <w:b/>
          <w:lang w:eastAsia="en-GB"/>
        </w:rPr>
        <w:t>'first attention goes to best conduct'</w:t>
      </w:r>
      <w:r w:rsidRPr="00B2241D">
        <w:rPr>
          <w:rFonts w:eastAsia="Times New Roman" w:cstheme="minorHAnsi"/>
          <w:lang w:eastAsia="en-GB"/>
        </w:rPr>
        <w:t xml:space="preserve"> and to create clear, simple routines and expectations that make children feel valued members of our learning community and motivated to always try their best. </w:t>
      </w:r>
    </w:p>
    <w:tbl>
      <w:tblPr>
        <w:tblStyle w:val="TableGrid"/>
        <w:tblW w:w="10201" w:type="dxa"/>
        <w:tblLook w:val="04A0" w:firstRow="1" w:lastRow="0" w:firstColumn="1" w:lastColumn="0" w:noHBand="0" w:noVBand="1"/>
      </w:tblPr>
      <w:tblGrid>
        <w:gridCol w:w="7508"/>
        <w:gridCol w:w="2693"/>
      </w:tblGrid>
      <w:tr w:rsidR="00436E31" w14:paraId="4413BD63" w14:textId="77777777" w:rsidTr="00E61D0F">
        <w:trPr>
          <w:trHeight w:val="1084"/>
        </w:trPr>
        <w:tc>
          <w:tcPr>
            <w:tcW w:w="7508" w:type="dxa"/>
          </w:tcPr>
          <w:bookmarkEnd w:id="0"/>
          <w:p w14:paraId="131F6393" w14:textId="77777777" w:rsidR="00E61D0F" w:rsidRDefault="00436E31" w:rsidP="00E61D0F">
            <w:pPr>
              <w:rPr>
                <w:rFonts w:eastAsia="Times New Roman" w:cstheme="minorHAnsi"/>
                <w:b/>
                <w:lang w:eastAsia="en-GB"/>
              </w:rPr>
            </w:pPr>
            <w:proofErr w:type="spellStart"/>
            <w:r w:rsidRPr="00436E31">
              <w:rPr>
                <w:rFonts w:eastAsia="Times New Roman" w:cstheme="minorHAnsi"/>
                <w:b/>
                <w:lang w:eastAsia="en-GB"/>
              </w:rPr>
              <w:t>Smilies</w:t>
            </w:r>
            <w:proofErr w:type="spellEnd"/>
            <w:r w:rsidRPr="00436E31">
              <w:rPr>
                <w:rFonts w:eastAsia="Times New Roman" w:cstheme="minorHAnsi"/>
                <w:b/>
                <w:lang w:eastAsia="en-GB"/>
              </w:rPr>
              <w:t xml:space="preserve"> - Foundation and Year 1</w:t>
            </w:r>
          </w:p>
          <w:p w14:paraId="7908942A" w14:textId="26C3206D" w:rsidR="00E61D0F" w:rsidRPr="00E61D0F" w:rsidRDefault="00436E31" w:rsidP="00E61D0F">
            <w:pPr>
              <w:rPr>
                <w:rFonts w:eastAsia="Times New Roman" w:cstheme="minorHAnsi"/>
                <w:bCs/>
                <w:lang w:eastAsia="en-GB"/>
              </w:rPr>
            </w:pPr>
            <w:r w:rsidRPr="00436E31">
              <w:rPr>
                <w:rFonts w:eastAsia="Times New Roman" w:cstheme="minorHAnsi"/>
                <w:bCs/>
                <w:lang w:eastAsia="en-GB"/>
              </w:rPr>
              <w:t xml:space="preserve">Children are rewarded with a </w:t>
            </w:r>
            <w:proofErr w:type="spellStart"/>
            <w:r w:rsidRPr="00436E31">
              <w:rPr>
                <w:rFonts w:eastAsia="Times New Roman" w:cstheme="minorHAnsi"/>
                <w:bCs/>
                <w:lang w:eastAsia="en-GB"/>
              </w:rPr>
              <w:t>smilie</w:t>
            </w:r>
            <w:proofErr w:type="spellEnd"/>
            <w:r w:rsidRPr="00436E31">
              <w:rPr>
                <w:rFonts w:eastAsia="Times New Roman" w:cstheme="minorHAnsi"/>
                <w:bCs/>
                <w:lang w:eastAsia="en-GB"/>
              </w:rPr>
              <w:t xml:space="preserve"> for any positive behaviour they display. The children collect </w:t>
            </w:r>
            <w:proofErr w:type="spellStart"/>
            <w:r w:rsidRPr="00436E31">
              <w:rPr>
                <w:rFonts w:eastAsia="Times New Roman" w:cstheme="minorHAnsi"/>
                <w:bCs/>
                <w:lang w:eastAsia="en-GB"/>
              </w:rPr>
              <w:t>smilies</w:t>
            </w:r>
            <w:proofErr w:type="spellEnd"/>
            <w:r w:rsidRPr="00436E31">
              <w:rPr>
                <w:rFonts w:eastAsia="Times New Roman" w:cstheme="minorHAnsi"/>
                <w:bCs/>
                <w:lang w:eastAsia="en-GB"/>
              </w:rPr>
              <w:t xml:space="preserve"> on a chart. When they reach certain totals, they receive a certificate.</w:t>
            </w:r>
          </w:p>
        </w:tc>
        <w:tc>
          <w:tcPr>
            <w:tcW w:w="2693" w:type="dxa"/>
          </w:tcPr>
          <w:p w14:paraId="17FC45F0" w14:textId="22A357EC" w:rsidR="00436E31" w:rsidRDefault="00436E31" w:rsidP="00060474">
            <w:pPr>
              <w:spacing w:before="100" w:beforeAutospacing="1" w:after="100" w:afterAutospacing="1"/>
              <w:rPr>
                <w:rFonts w:eastAsia="Times New Roman" w:cstheme="minorHAnsi"/>
                <w:lang w:eastAsia="en-GB"/>
              </w:rPr>
            </w:pPr>
            <w:r>
              <w:rPr>
                <w:rFonts w:eastAsia="Times New Roman" w:cstheme="minorHAnsi"/>
                <w:noProof/>
                <w:lang w:eastAsia="en-GB"/>
              </w:rPr>
              <w:drawing>
                <wp:anchor distT="0" distB="0" distL="114300" distR="114300" simplePos="0" relativeHeight="251704320" behindDoc="0" locked="0" layoutInCell="1" allowOverlap="1" wp14:anchorId="2A9B313B" wp14:editId="01585E90">
                  <wp:simplePos x="0" y="0"/>
                  <wp:positionH relativeFrom="column">
                    <wp:posOffset>515868</wp:posOffset>
                  </wp:positionH>
                  <wp:positionV relativeFrom="paragraph">
                    <wp:posOffset>18940</wp:posOffset>
                  </wp:positionV>
                  <wp:extent cx="644056" cy="644056"/>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9703" cy="649703"/>
                          </a:xfrm>
                          <a:prstGeom prst="rect">
                            <a:avLst/>
                          </a:prstGeom>
                          <a:noFill/>
                        </pic:spPr>
                      </pic:pic>
                    </a:graphicData>
                  </a:graphic>
                  <wp14:sizeRelH relativeFrom="page">
                    <wp14:pctWidth>0</wp14:pctWidth>
                  </wp14:sizeRelH>
                  <wp14:sizeRelV relativeFrom="page">
                    <wp14:pctHeight>0</wp14:pctHeight>
                  </wp14:sizeRelV>
                </wp:anchor>
              </w:drawing>
            </w:r>
          </w:p>
        </w:tc>
      </w:tr>
      <w:tr w:rsidR="00436E31" w14:paraId="1908EAD7" w14:textId="77777777" w:rsidTr="00E61D0F">
        <w:trPr>
          <w:trHeight w:val="1635"/>
        </w:trPr>
        <w:tc>
          <w:tcPr>
            <w:tcW w:w="7508" w:type="dxa"/>
          </w:tcPr>
          <w:p w14:paraId="2C25CED0" w14:textId="77777777" w:rsidR="00436E31" w:rsidRDefault="00436E31" w:rsidP="00E61D0F">
            <w:pPr>
              <w:rPr>
                <w:rFonts w:eastAsia="Times New Roman" w:cstheme="minorHAnsi"/>
                <w:b/>
                <w:bCs/>
                <w:lang w:eastAsia="en-GB"/>
              </w:rPr>
            </w:pPr>
            <w:r w:rsidRPr="00436E31">
              <w:rPr>
                <w:rFonts w:eastAsia="Times New Roman" w:cstheme="minorHAnsi"/>
                <w:b/>
                <w:bCs/>
                <w:lang w:eastAsia="en-GB"/>
              </w:rPr>
              <w:t>Star of the Day</w:t>
            </w:r>
          </w:p>
          <w:p w14:paraId="22DB9A41" w14:textId="77777777" w:rsidR="00436E31" w:rsidRDefault="00436E31" w:rsidP="00E61D0F">
            <w:pPr>
              <w:rPr>
                <w:rFonts w:eastAsia="Times New Roman" w:cstheme="minorHAnsi"/>
                <w:lang w:eastAsia="en-GB"/>
              </w:rPr>
            </w:pPr>
            <w:r w:rsidRPr="00436E31">
              <w:rPr>
                <w:rFonts w:eastAsia="Times New Roman" w:cstheme="minorHAnsi"/>
                <w:lang w:eastAsia="en-GB"/>
              </w:rPr>
              <w:t>One child from each class is chosen each day as the ‘Star of the Day’ for going above and beyond. Only one child should be chosen as ‘the star’ in order to retain sincerity and value. A list of children and dates will be kept to ensure fairness.</w:t>
            </w:r>
          </w:p>
          <w:p w14:paraId="186B065F" w14:textId="0171DA53" w:rsidR="007D37B2" w:rsidRPr="00436E31" w:rsidRDefault="007D37B2" w:rsidP="00E61D0F">
            <w:pPr>
              <w:rPr>
                <w:rFonts w:eastAsia="Times New Roman" w:cstheme="minorHAnsi"/>
                <w:b/>
                <w:bCs/>
                <w:lang w:eastAsia="en-GB"/>
              </w:rPr>
            </w:pPr>
          </w:p>
        </w:tc>
        <w:tc>
          <w:tcPr>
            <w:tcW w:w="2693" w:type="dxa"/>
          </w:tcPr>
          <w:p w14:paraId="44555775" w14:textId="3F63D858" w:rsidR="00436E31" w:rsidRDefault="00436E31" w:rsidP="00E61D0F">
            <w:pPr>
              <w:rPr>
                <w:rFonts w:eastAsia="Times New Roman" w:cstheme="minorHAnsi"/>
                <w:lang w:eastAsia="en-GB"/>
              </w:rPr>
            </w:pPr>
            <w:r>
              <w:rPr>
                <w:noProof/>
              </w:rPr>
              <w:drawing>
                <wp:anchor distT="0" distB="0" distL="114300" distR="114300" simplePos="0" relativeHeight="251705344" behindDoc="0" locked="0" layoutInCell="1" allowOverlap="1" wp14:anchorId="3A289AE9" wp14:editId="798012CD">
                  <wp:simplePos x="0" y="0"/>
                  <wp:positionH relativeFrom="column">
                    <wp:posOffset>436355</wp:posOffset>
                  </wp:positionH>
                  <wp:positionV relativeFrom="paragraph">
                    <wp:posOffset>143234</wp:posOffset>
                  </wp:positionV>
                  <wp:extent cx="847476" cy="84747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8507" cy="84850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37B2" w14:paraId="341E9227" w14:textId="77777777" w:rsidTr="00E61D0F">
        <w:trPr>
          <w:trHeight w:val="1635"/>
        </w:trPr>
        <w:tc>
          <w:tcPr>
            <w:tcW w:w="7508" w:type="dxa"/>
          </w:tcPr>
          <w:p w14:paraId="42435F3C" w14:textId="77777777" w:rsidR="007D37B2" w:rsidRDefault="007D37B2" w:rsidP="007D37B2">
            <w:pPr>
              <w:rPr>
                <w:rFonts w:eastAsia="Times New Roman" w:cstheme="minorHAnsi"/>
                <w:b/>
                <w:bCs/>
                <w:lang w:eastAsia="en-GB"/>
              </w:rPr>
            </w:pPr>
            <w:r>
              <w:rPr>
                <w:rFonts w:eastAsia="Times New Roman" w:cstheme="minorHAnsi"/>
                <w:b/>
                <w:bCs/>
                <w:lang w:eastAsia="en-GB"/>
              </w:rPr>
              <w:t>Phonic Super Star</w:t>
            </w:r>
          </w:p>
          <w:p w14:paraId="537E2CFA" w14:textId="78DD648C" w:rsidR="007D37B2" w:rsidRDefault="007D37B2" w:rsidP="007D37B2">
            <w:pPr>
              <w:rPr>
                <w:rFonts w:eastAsia="Times New Roman" w:cstheme="minorHAnsi"/>
                <w:lang w:eastAsia="en-GB"/>
              </w:rPr>
            </w:pPr>
            <w:r w:rsidRPr="00436E31">
              <w:rPr>
                <w:rFonts w:eastAsia="Times New Roman" w:cstheme="minorHAnsi"/>
                <w:lang w:eastAsia="en-GB"/>
              </w:rPr>
              <w:t xml:space="preserve">One child from </w:t>
            </w:r>
            <w:r>
              <w:rPr>
                <w:rFonts w:eastAsia="Times New Roman" w:cstheme="minorHAnsi"/>
                <w:lang w:eastAsia="en-GB"/>
              </w:rPr>
              <w:t xml:space="preserve">phonics group </w:t>
            </w:r>
            <w:r w:rsidRPr="00436E31">
              <w:rPr>
                <w:rFonts w:eastAsia="Times New Roman" w:cstheme="minorHAnsi"/>
                <w:lang w:eastAsia="en-GB"/>
              </w:rPr>
              <w:t xml:space="preserve"> is chosen each day as the ‘</w:t>
            </w:r>
            <w:r>
              <w:rPr>
                <w:rFonts w:eastAsia="Times New Roman" w:cstheme="minorHAnsi"/>
                <w:lang w:eastAsia="en-GB"/>
              </w:rPr>
              <w:t>Phonic Super Star’</w:t>
            </w:r>
            <w:r w:rsidRPr="00436E31">
              <w:rPr>
                <w:rFonts w:eastAsia="Times New Roman" w:cstheme="minorHAnsi"/>
                <w:lang w:eastAsia="en-GB"/>
              </w:rPr>
              <w:t xml:space="preserve"> for going above and beyond. Only one child should be chosen as ‘the </w:t>
            </w:r>
            <w:r>
              <w:rPr>
                <w:rFonts w:eastAsia="Times New Roman" w:cstheme="minorHAnsi"/>
                <w:lang w:eastAsia="en-GB"/>
              </w:rPr>
              <w:t>phonic super</w:t>
            </w:r>
            <w:r w:rsidRPr="00436E31">
              <w:rPr>
                <w:rFonts w:eastAsia="Times New Roman" w:cstheme="minorHAnsi"/>
                <w:lang w:eastAsia="en-GB"/>
              </w:rPr>
              <w:t>star’ in order to retain sincerity and value. A list of children and dates will be kept to ensure fairness.</w:t>
            </w:r>
          </w:p>
          <w:p w14:paraId="7F9F4530" w14:textId="2A904565" w:rsidR="007D37B2" w:rsidRPr="00436E31" w:rsidRDefault="007D37B2" w:rsidP="00E61D0F">
            <w:pPr>
              <w:rPr>
                <w:rFonts w:eastAsia="Times New Roman" w:cstheme="minorHAnsi"/>
                <w:b/>
                <w:bCs/>
                <w:lang w:eastAsia="en-GB"/>
              </w:rPr>
            </w:pPr>
          </w:p>
        </w:tc>
        <w:tc>
          <w:tcPr>
            <w:tcW w:w="2693" w:type="dxa"/>
          </w:tcPr>
          <w:p w14:paraId="1C2E37C7" w14:textId="49C891BC" w:rsidR="007D37B2" w:rsidRDefault="007D37B2" w:rsidP="00E61D0F">
            <w:pPr>
              <w:rPr>
                <w:noProof/>
              </w:rPr>
            </w:pPr>
            <w:r>
              <w:rPr>
                <w:noProof/>
              </w:rPr>
              <w:drawing>
                <wp:anchor distT="0" distB="0" distL="114300" distR="114300" simplePos="0" relativeHeight="251813888" behindDoc="0" locked="0" layoutInCell="1" allowOverlap="1" wp14:anchorId="3224FD17" wp14:editId="0132440B">
                  <wp:simplePos x="0" y="0"/>
                  <wp:positionH relativeFrom="column">
                    <wp:posOffset>407562</wp:posOffset>
                  </wp:positionH>
                  <wp:positionV relativeFrom="paragraph">
                    <wp:posOffset>53028</wp:posOffset>
                  </wp:positionV>
                  <wp:extent cx="879895" cy="8798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9895" cy="879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6E31" w14:paraId="77A543F9" w14:textId="77777777" w:rsidTr="00E61D0F">
        <w:trPr>
          <w:trHeight w:val="1908"/>
        </w:trPr>
        <w:tc>
          <w:tcPr>
            <w:tcW w:w="7508" w:type="dxa"/>
          </w:tcPr>
          <w:p w14:paraId="7C66A5F3" w14:textId="77777777" w:rsidR="00436E31" w:rsidRPr="00436E31" w:rsidRDefault="00436E31" w:rsidP="00E61D0F">
            <w:pPr>
              <w:rPr>
                <w:rFonts w:eastAsia="Times New Roman" w:cstheme="minorHAnsi"/>
                <w:b/>
                <w:bCs/>
                <w:lang w:eastAsia="en-GB"/>
              </w:rPr>
            </w:pPr>
            <w:r w:rsidRPr="00436E31">
              <w:rPr>
                <w:rFonts w:eastAsia="Times New Roman" w:cstheme="minorHAnsi"/>
                <w:b/>
                <w:bCs/>
                <w:lang w:eastAsia="en-GB"/>
              </w:rPr>
              <w:t>Golden Children</w:t>
            </w:r>
          </w:p>
          <w:p w14:paraId="1E91D193" w14:textId="08F9641A" w:rsidR="00436E31" w:rsidRDefault="00436E31" w:rsidP="00E61D0F">
            <w:pPr>
              <w:rPr>
                <w:rFonts w:eastAsia="Times New Roman" w:cstheme="minorHAnsi"/>
                <w:lang w:eastAsia="en-GB"/>
              </w:rPr>
            </w:pPr>
            <w:r w:rsidRPr="00436E31">
              <w:rPr>
                <w:rFonts w:eastAsia="Times New Roman" w:cstheme="minorHAnsi"/>
                <w:lang w:eastAsia="en-GB"/>
              </w:rPr>
              <w:t>Two children from each class who consistently going 'over and above' with our school values throughout the week will be chosen as ‘Golden Child’ and receive a certificate. Children will be celebrated on the newsletter/ in assembly. They will be able to choose a reward from the reward trolley. A list of children and dates will be kept to ensure fairness.</w:t>
            </w:r>
          </w:p>
        </w:tc>
        <w:tc>
          <w:tcPr>
            <w:tcW w:w="2693" w:type="dxa"/>
          </w:tcPr>
          <w:p w14:paraId="0625EA97" w14:textId="549E8E91" w:rsidR="00436E31" w:rsidRDefault="00436E31" w:rsidP="00E61D0F">
            <w:pPr>
              <w:rPr>
                <w:rFonts w:eastAsia="Times New Roman" w:cstheme="minorHAnsi"/>
                <w:lang w:eastAsia="en-GB"/>
              </w:rPr>
            </w:pPr>
            <w:r>
              <w:rPr>
                <w:rFonts w:eastAsia="Times New Roman" w:cstheme="minorHAnsi"/>
                <w:noProof/>
                <w:lang w:eastAsia="en-GB"/>
              </w:rPr>
              <w:drawing>
                <wp:anchor distT="0" distB="0" distL="114300" distR="114300" simplePos="0" relativeHeight="251706368" behindDoc="0" locked="0" layoutInCell="1" allowOverlap="1" wp14:anchorId="3E1615A0" wp14:editId="1173D4FC">
                  <wp:simplePos x="0" y="0"/>
                  <wp:positionH relativeFrom="column">
                    <wp:posOffset>173770</wp:posOffset>
                  </wp:positionH>
                  <wp:positionV relativeFrom="paragraph">
                    <wp:posOffset>76477</wp:posOffset>
                  </wp:positionV>
                  <wp:extent cx="1455089" cy="968295"/>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5089" cy="968295"/>
                          </a:xfrm>
                          <a:prstGeom prst="rect">
                            <a:avLst/>
                          </a:prstGeom>
                          <a:noFill/>
                        </pic:spPr>
                      </pic:pic>
                    </a:graphicData>
                  </a:graphic>
                  <wp14:sizeRelH relativeFrom="page">
                    <wp14:pctWidth>0</wp14:pctWidth>
                  </wp14:sizeRelH>
                  <wp14:sizeRelV relativeFrom="page">
                    <wp14:pctHeight>0</wp14:pctHeight>
                  </wp14:sizeRelV>
                </wp:anchor>
              </w:drawing>
            </w:r>
          </w:p>
        </w:tc>
      </w:tr>
      <w:tr w:rsidR="00436E31" w14:paraId="6069BF79" w14:textId="77777777" w:rsidTr="00E61D0F">
        <w:trPr>
          <w:trHeight w:val="2718"/>
        </w:trPr>
        <w:tc>
          <w:tcPr>
            <w:tcW w:w="7508" w:type="dxa"/>
          </w:tcPr>
          <w:p w14:paraId="1B26D12B" w14:textId="77777777" w:rsidR="00436E31" w:rsidRPr="00436E31" w:rsidRDefault="00436E31" w:rsidP="00E61D0F">
            <w:pPr>
              <w:rPr>
                <w:rFonts w:eastAsia="Times New Roman" w:cstheme="minorHAnsi"/>
                <w:b/>
                <w:bCs/>
                <w:lang w:eastAsia="en-GB"/>
              </w:rPr>
            </w:pPr>
            <w:r w:rsidRPr="00436E31">
              <w:rPr>
                <w:rFonts w:eastAsia="Times New Roman" w:cstheme="minorHAnsi"/>
                <w:b/>
                <w:bCs/>
                <w:lang w:eastAsia="en-GB"/>
              </w:rPr>
              <w:t>Recognition Board – Year 2 - 6</w:t>
            </w:r>
          </w:p>
          <w:p w14:paraId="36548759" w14:textId="22265001" w:rsidR="00436E31" w:rsidRDefault="00E61D0F" w:rsidP="00E61D0F">
            <w:pPr>
              <w:rPr>
                <w:rFonts w:eastAsia="Times New Roman" w:cstheme="minorHAnsi"/>
                <w:lang w:eastAsia="en-GB"/>
              </w:rPr>
            </w:pPr>
            <w:r>
              <w:rPr>
                <w:rFonts w:eastAsia="Times New Roman" w:cstheme="minorHAnsi"/>
                <w:lang w:eastAsia="en-GB"/>
              </w:rPr>
              <w:t>The</w:t>
            </w:r>
            <w:r w:rsidR="00436E31" w:rsidRPr="00436E31">
              <w:rPr>
                <w:rFonts w:eastAsia="Times New Roman" w:cstheme="minorHAnsi"/>
                <w:lang w:eastAsia="en-GB"/>
              </w:rPr>
              <w:t xml:space="preserve"> Recognition Board </w:t>
            </w:r>
            <w:r>
              <w:rPr>
                <w:rFonts w:eastAsia="Times New Roman" w:cstheme="minorHAnsi"/>
                <w:lang w:eastAsia="en-GB"/>
              </w:rPr>
              <w:t>is</w:t>
            </w:r>
            <w:r w:rsidR="00436E31" w:rsidRPr="00436E31">
              <w:rPr>
                <w:rFonts w:eastAsia="Times New Roman" w:cstheme="minorHAnsi"/>
                <w:lang w:eastAsia="en-GB"/>
              </w:rPr>
              <w:t xml:space="preserve"> used to encourage social or learning behaviours. </w:t>
            </w:r>
            <w:r>
              <w:rPr>
                <w:rFonts w:eastAsia="Times New Roman" w:cstheme="minorHAnsi"/>
                <w:lang w:eastAsia="en-GB"/>
              </w:rPr>
              <w:t xml:space="preserve">Teachers choose the focus of the board. </w:t>
            </w:r>
            <w:r w:rsidR="00436E31" w:rsidRPr="00436E31">
              <w:rPr>
                <w:rFonts w:eastAsia="Times New Roman" w:cstheme="minorHAnsi"/>
                <w:lang w:eastAsia="en-GB"/>
              </w:rPr>
              <w:t xml:space="preserve"> Adults nominate names for the board and children work together as a team to get everyone's name on the board. The aim is for the whole class to get on the recognition board. Children cannot come off the recognition board. There is no material prize for class completion. Each class</w:t>
            </w:r>
            <w:r w:rsidR="00436E31">
              <w:rPr>
                <w:rFonts w:eastAsia="Times New Roman" w:cstheme="minorHAnsi"/>
                <w:lang w:eastAsia="en-GB"/>
              </w:rPr>
              <w:t xml:space="preserve"> </w:t>
            </w:r>
            <w:r w:rsidR="00436E31" w:rsidRPr="00436E31">
              <w:rPr>
                <w:rFonts w:eastAsia="Times New Roman" w:cstheme="minorHAnsi"/>
                <w:lang w:eastAsia="en-GB"/>
              </w:rPr>
              <w:t>chooses a celebration when all names are on the board, e.g. special celebration dance or song.</w:t>
            </w:r>
            <w:r>
              <w:rPr>
                <w:rFonts w:eastAsia="Times New Roman" w:cstheme="minorHAnsi"/>
                <w:lang w:eastAsia="en-GB"/>
              </w:rPr>
              <w:t xml:space="preserve"> The focus of the board can be changed as often as required.</w:t>
            </w:r>
          </w:p>
        </w:tc>
        <w:tc>
          <w:tcPr>
            <w:tcW w:w="2693" w:type="dxa"/>
          </w:tcPr>
          <w:p w14:paraId="1A2D8C3D" w14:textId="0E8812C1" w:rsidR="00436E31" w:rsidRDefault="00436E31" w:rsidP="00E61D0F">
            <w:pPr>
              <w:rPr>
                <w:rFonts w:eastAsia="Times New Roman" w:cstheme="minorHAnsi"/>
                <w:lang w:eastAsia="en-GB"/>
              </w:rPr>
            </w:pPr>
            <w:r>
              <w:rPr>
                <w:rFonts w:eastAsia="Times New Roman" w:cstheme="minorHAnsi"/>
                <w:noProof/>
                <w:lang w:eastAsia="en-GB"/>
              </w:rPr>
              <w:drawing>
                <wp:anchor distT="0" distB="0" distL="114300" distR="114300" simplePos="0" relativeHeight="251709440" behindDoc="0" locked="0" layoutInCell="1" allowOverlap="1" wp14:anchorId="3DFC13D2" wp14:editId="28CC75DD">
                  <wp:simplePos x="0" y="0"/>
                  <wp:positionH relativeFrom="column">
                    <wp:posOffset>318604</wp:posOffset>
                  </wp:positionH>
                  <wp:positionV relativeFrom="paragraph">
                    <wp:posOffset>61816</wp:posOffset>
                  </wp:positionV>
                  <wp:extent cx="1133475" cy="151324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3475" cy="1513248"/>
                          </a:xfrm>
                          <a:prstGeom prst="rect">
                            <a:avLst/>
                          </a:prstGeom>
                          <a:noFill/>
                        </pic:spPr>
                      </pic:pic>
                    </a:graphicData>
                  </a:graphic>
                  <wp14:sizeRelH relativeFrom="page">
                    <wp14:pctWidth>0</wp14:pctWidth>
                  </wp14:sizeRelH>
                  <wp14:sizeRelV relativeFrom="page">
                    <wp14:pctHeight>0</wp14:pctHeight>
                  </wp14:sizeRelV>
                </wp:anchor>
              </w:drawing>
            </w:r>
          </w:p>
        </w:tc>
      </w:tr>
      <w:tr w:rsidR="00436E31" w14:paraId="57844994" w14:textId="77777777" w:rsidTr="00E61D0F">
        <w:trPr>
          <w:trHeight w:val="1570"/>
        </w:trPr>
        <w:tc>
          <w:tcPr>
            <w:tcW w:w="7508" w:type="dxa"/>
          </w:tcPr>
          <w:p w14:paraId="36BA12E7" w14:textId="77777777" w:rsidR="00436E31" w:rsidRPr="00436E31" w:rsidRDefault="00436E31" w:rsidP="00E61D0F">
            <w:pPr>
              <w:rPr>
                <w:rFonts w:eastAsia="Times New Roman" w:cstheme="minorHAnsi"/>
                <w:b/>
                <w:bCs/>
                <w:lang w:eastAsia="en-GB"/>
              </w:rPr>
            </w:pPr>
            <w:r w:rsidRPr="00436E31">
              <w:rPr>
                <w:rFonts w:eastAsia="Times New Roman" w:cstheme="minorHAnsi"/>
                <w:b/>
                <w:bCs/>
                <w:lang w:eastAsia="en-GB"/>
              </w:rPr>
              <w:t>Class reward</w:t>
            </w:r>
          </w:p>
          <w:p w14:paraId="208BEF7A" w14:textId="6A53F6EB" w:rsidR="00436E31" w:rsidRDefault="00436E31" w:rsidP="00E61D0F">
            <w:pPr>
              <w:rPr>
                <w:rFonts w:eastAsia="Times New Roman" w:cstheme="minorHAnsi"/>
                <w:lang w:eastAsia="en-GB"/>
              </w:rPr>
            </w:pPr>
            <w:r w:rsidRPr="00436E31">
              <w:rPr>
                <w:rFonts w:eastAsia="Times New Roman" w:cstheme="minorHAnsi"/>
                <w:lang w:eastAsia="en-GB"/>
              </w:rPr>
              <w:t>The class chose a reward at the start of term and work towards earning this as the term goes on</w:t>
            </w:r>
            <w:r w:rsidR="00235509">
              <w:rPr>
                <w:rFonts w:eastAsia="Times New Roman" w:cstheme="minorHAnsi"/>
                <w:lang w:eastAsia="en-GB"/>
              </w:rPr>
              <w:t>.</w:t>
            </w:r>
            <w:r w:rsidRPr="00436E31">
              <w:rPr>
                <w:rFonts w:eastAsia="Times New Roman" w:cstheme="minorHAnsi"/>
                <w:lang w:eastAsia="en-GB"/>
              </w:rPr>
              <w:t xml:space="preserve"> </w:t>
            </w:r>
            <w:r w:rsidR="00235509">
              <w:rPr>
                <w:rFonts w:eastAsia="Times New Roman" w:cstheme="minorHAnsi"/>
                <w:lang w:eastAsia="en-GB"/>
              </w:rPr>
              <w:t>T</w:t>
            </w:r>
            <w:r w:rsidRPr="00436E31">
              <w:rPr>
                <w:rFonts w:eastAsia="Times New Roman" w:cstheme="minorHAnsi"/>
                <w:lang w:eastAsia="en-GB"/>
              </w:rPr>
              <w:t>his could be stars in a jar or pieces of a jigsaw puzzle</w:t>
            </w:r>
            <w:r w:rsidR="00235509">
              <w:rPr>
                <w:rFonts w:eastAsia="Times New Roman" w:cstheme="minorHAnsi"/>
                <w:lang w:eastAsia="en-GB"/>
              </w:rPr>
              <w:t>.</w:t>
            </w:r>
          </w:p>
        </w:tc>
        <w:tc>
          <w:tcPr>
            <w:tcW w:w="2693" w:type="dxa"/>
          </w:tcPr>
          <w:p w14:paraId="5FE5AB3A" w14:textId="0CDF9258" w:rsidR="00436E31" w:rsidRDefault="00436E31" w:rsidP="00E61D0F">
            <w:pPr>
              <w:rPr>
                <w:rFonts w:eastAsia="Times New Roman" w:cstheme="minorHAnsi"/>
                <w:lang w:eastAsia="en-GB"/>
              </w:rPr>
            </w:pPr>
            <w:r>
              <w:rPr>
                <w:rFonts w:eastAsia="Times New Roman" w:cstheme="minorHAnsi"/>
                <w:noProof/>
                <w:lang w:eastAsia="en-GB"/>
              </w:rPr>
              <w:drawing>
                <wp:anchor distT="0" distB="0" distL="114300" distR="114300" simplePos="0" relativeHeight="251707392" behindDoc="0" locked="0" layoutInCell="1" allowOverlap="1" wp14:anchorId="58E0B4B7" wp14:editId="7C887B71">
                  <wp:simplePos x="0" y="0"/>
                  <wp:positionH relativeFrom="column">
                    <wp:posOffset>460209</wp:posOffset>
                  </wp:positionH>
                  <wp:positionV relativeFrom="paragraph">
                    <wp:posOffset>33683</wp:posOffset>
                  </wp:positionV>
                  <wp:extent cx="962107" cy="962107"/>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3473" cy="963473"/>
                          </a:xfrm>
                          <a:prstGeom prst="rect">
                            <a:avLst/>
                          </a:prstGeom>
                          <a:noFill/>
                        </pic:spPr>
                      </pic:pic>
                    </a:graphicData>
                  </a:graphic>
                  <wp14:sizeRelH relativeFrom="page">
                    <wp14:pctWidth>0</wp14:pctWidth>
                  </wp14:sizeRelH>
                  <wp14:sizeRelV relativeFrom="page">
                    <wp14:pctHeight>0</wp14:pctHeight>
                  </wp14:sizeRelV>
                </wp:anchor>
              </w:drawing>
            </w:r>
          </w:p>
          <w:p w14:paraId="164A47B6" w14:textId="4A676829" w:rsidR="00436E31" w:rsidRDefault="00436E31" w:rsidP="00E61D0F">
            <w:pPr>
              <w:rPr>
                <w:rFonts w:eastAsia="Times New Roman" w:cstheme="minorHAnsi"/>
                <w:lang w:eastAsia="en-GB"/>
              </w:rPr>
            </w:pPr>
          </w:p>
          <w:p w14:paraId="53E37174" w14:textId="302B6C1E" w:rsidR="00436E31" w:rsidRDefault="00436E31" w:rsidP="00E61D0F">
            <w:pPr>
              <w:rPr>
                <w:rFonts w:eastAsia="Times New Roman" w:cstheme="minorHAnsi"/>
                <w:lang w:eastAsia="en-GB"/>
              </w:rPr>
            </w:pPr>
          </w:p>
        </w:tc>
      </w:tr>
      <w:tr w:rsidR="00436E31" w14:paraId="030B7814" w14:textId="77777777" w:rsidTr="00E61D0F">
        <w:trPr>
          <w:trHeight w:val="2167"/>
        </w:trPr>
        <w:tc>
          <w:tcPr>
            <w:tcW w:w="7508" w:type="dxa"/>
          </w:tcPr>
          <w:p w14:paraId="011F2DF3" w14:textId="77777777" w:rsidR="00436E31" w:rsidRPr="00436E31" w:rsidRDefault="00436E31" w:rsidP="00E61D0F">
            <w:pPr>
              <w:rPr>
                <w:rFonts w:eastAsia="Times New Roman" w:cstheme="minorHAnsi"/>
                <w:b/>
                <w:bCs/>
                <w:lang w:eastAsia="en-GB"/>
              </w:rPr>
            </w:pPr>
            <w:r w:rsidRPr="00436E31">
              <w:rPr>
                <w:rFonts w:eastAsia="Times New Roman" w:cstheme="minorHAnsi"/>
                <w:b/>
                <w:bCs/>
                <w:lang w:eastAsia="en-GB"/>
              </w:rPr>
              <w:t>Golden Tickets</w:t>
            </w:r>
          </w:p>
          <w:p w14:paraId="3F1401DB" w14:textId="243263E0" w:rsidR="00436E31" w:rsidRDefault="00436E31" w:rsidP="00E61D0F">
            <w:pPr>
              <w:rPr>
                <w:rFonts w:eastAsia="Times New Roman" w:cstheme="minorHAnsi"/>
                <w:lang w:eastAsia="en-GB"/>
              </w:rPr>
            </w:pPr>
            <w:r w:rsidRPr="00436E31">
              <w:rPr>
                <w:rFonts w:eastAsia="Times New Roman" w:cstheme="minorHAnsi"/>
                <w:lang w:eastAsia="en-GB"/>
              </w:rPr>
              <w:t xml:space="preserve">Children who have been recognised around school displaying our school values can receive a golden ticket from a member of staff (who is not their class teacher/LSA) which will be shared within the class. The class with the most golden tickets at the end of term, have hot chocolate with the headteacher. The leader board is shared in assembly each week.  </w:t>
            </w:r>
          </w:p>
        </w:tc>
        <w:tc>
          <w:tcPr>
            <w:tcW w:w="2693" w:type="dxa"/>
          </w:tcPr>
          <w:p w14:paraId="090795D3" w14:textId="45B31E70" w:rsidR="00436E31" w:rsidRDefault="00436E31" w:rsidP="00E61D0F">
            <w:pPr>
              <w:rPr>
                <w:rFonts w:eastAsia="Times New Roman" w:cstheme="minorHAnsi"/>
                <w:lang w:eastAsia="en-GB"/>
              </w:rPr>
            </w:pPr>
            <w:r>
              <w:rPr>
                <w:rFonts w:eastAsia="Times New Roman" w:cstheme="minorHAnsi"/>
                <w:noProof/>
                <w:lang w:eastAsia="en-GB"/>
              </w:rPr>
              <w:drawing>
                <wp:anchor distT="0" distB="0" distL="114300" distR="114300" simplePos="0" relativeHeight="251708416" behindDoc="0" locked="0" layoutInCell="1" allowOverlap="1" wp14:anchorId="00B878ED" wp14:editId="783DDD47">
                  <wp:simplePos x="0" y="0"/>
                  <wp:positionH relativeFrom="column">
                    <wp:posOffset>173051</wp:posOffset>
                  </wp:positionH>
                  <wp:positionV relativeFrom="paragraph">
                    <wp:posOffset>234839</wp:posOffset>
                  </wp:positionV>
                  <wp:extent cx="1397995" cy="930302"/>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7995" cy="930302"/>
                          </a:xfrm>
                          <a:prstGeom prst="rect">
                            <a:avLst/>
                          </a:prstGeom>
                          <a:noFill/>
                        </pic:spPr>
                      </pic:pic>
                    </a:graphicData>
                  </a:graphic>
                  <wp14:sizeRelH relativeFrom="page">
                    <wp14:pctWidth>0</wp14:pctWidth>
                  </wp14:sizeRelH>
                  <wp14:sizeRelV relativeFrom="page">
                    <wp14:pctHeight>0</wp14:pctHeight>
                  </wp14:sizeRelV>
                </wp:anchor>
              </w:drawing>
            </w:r>
          </w:p>
        </w:tc>
      </w:tr>
      <w:tr w:rsidR="00436E31" w14:paraId="54331154" w14:textId="77777777" w:rsidTr="00E61D0F">
        <w:trPr>
          <w:trHeight w:val="1685"/>
        </w:trPr>
        <w:tc>
          <w:tcPr>
            <w:tcW w:w="7508" w:type="dxa"/>
            <w:shd w:val="clear" w:color="auto" w:fill="auto"/>
          </w:tcPr>
          <w:p w14:paraId="1A2F2AD3" w14:textId="77777777" w:rsidR="00436E31" w:rsidRPr="00436E31" w:rsidRDefault="00436E31" w:rsidP="00E61D0F">
            <w:pPr>
              <w:rPr>
                <w:rFonts w:eastAsia="Times New Roman" w:cstheme="minorHAnsi"/>
                <w:b/>
                <w:bCs/>
                <w:lang w:eastAsia="en-GB"/>
              </w:rPr>
            </w:pPr>
            <w:r w:rsidRPr="00436E31">
              <w:rPr>
                <w:rFonts w:eastAsia="Times New Roman" w:cstheme="minorHAnsi"/>
                <w:b/>
                <w:bCs/>
                <w:lang w:eastAsia="en-GB"/>
              </w:rPr>
              <w:lastRenderedPageBreak/>
              <w:t>Achievements outside of school</w:t>
            </w:r>
          </w:p>
          <w:p w14:paraId="279D9E76" w14:textId="1E8AAF8E" w:rsidR="00436E31" w:rsidRPr="00436E31" w:rsidRDefault="00436E31" w:rsidP="00E61D0F">
            <w:pPr>
              <w:rPr>
                <w:rFonts w:eastAsia="Times New Roman" w:cstheme="minorHAnsi"/>
                <w:lang w:eastAsia="en-GB"/>
              </w:rPr>
            </w:pPr>
            <w:r w:rsidRPr="00436E31">
              <w:rPr>
                <w:rFonts w:eastAsia="Times New Roman" w:cstheme="minorHAnsi"/>
                <w:lang w:eastAsia="en-GB"/>
              </w:rPr>
              <w:t>Children with an achievement outside of school can share it on the weekly newsletter.</w:t>
            </w:r>
          </w:p>
        </w:tc>
        <w:tc>
          <w:tcPr>
            <w:tcW w:w="2693" w:type="dxa"/>
          </w:tcPr>
          <w:p w14:paraId="64D4D66D" w14:textId="5199E66E" w:rsidR="00436E31" w:rsidRDefault="00A55E1D" w:rsidP="00E61D0F">
            <w:pPr>
              <w:rPr>
                <w:rFonts w:eastAsia="Times New Roman" w:cstheme="minorHAnsi"/>
                <w:lang w:eastAsia="en-GB"/>
              </w:rPr>
            </w:pPr>
            <w:r>
              <w:rPr>
                <w:rFonts w:cstheme="minorHAnsi"/>
                <w:noProof/>
              </w:rPr>
              <w:drawing>
                <wp:anchor distT="0" distB="0" distL="114300" distR="114300" simplePos="0" relativeHeight="251710464" behindDoc="0" locked="0" layoutInCell="1" allowOverlap="1" wp14:anchorId="51F3B89E" wp14:editId="735CFE6F">
                  <wp:simplePos x="0" y="0"/>
                  <wp:positionH relativeFrom="column">
                    <wp:posOffset>451954</wp:posOffset>
                  </wp:positionH>
                  <wp:positionV relativeFrom="paragraph">
                    <wp:posOffset>85090</wp:posOffset>
                  </wp:positionV>
                  <wp:extent cx="930303" cy="930303"/>
                  <wp:effectExtent l="0" t="0" r="317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0303" cy="93030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44E6" w14:paraId="5F451903" w14:textId="77777777" w:rsidTr="00E61D0F">
        <w:trPr>
          <w:trHeight w:val="1685"/>
        </w:trPr>
        <w:tc>
          <w:tcPr>
            <w:tcW w:w="7508" w:type="dxa"/>
            <w:shd w:val="clear" w:color="auto" w:fill="auto"/>
          </w:tcPr>
          <w:p w14:paraId="3B5B90F8" w14:textId="77777777" w:rsidR="00D244E6" w:rsidRDefault="00D244E6" w:rsidP="00E61D0F">
            <w:pPr>
              <w:rPr>
                <w:rFonts w:eastAsia="Times New Roman" w:cstheme="minorHAnsi"/>
                <w:b/>
                <w:bCs/>
                <w:lang w:eastAsia="en-GB"/>
              </w:rPr>
            </w:pPr>
            <w:r>
              <w:rPr>
                <w:rFonts w:eastAsia="Times New Roman" w:cstheme="minorHAnsi"/>
                <w:b/>
                <w:bCs/>
                <w:lang w:eastAsia="en-GB"/>
              </w:rPr>
              <w:t>Headteacher Award</w:t>
            </w:r>
          </w:p>
          <w:p w14:paraId="41D37E4C" w14:textId="04BDFB10" w:rsidR="00D244E6" w:rsidRPr="00D244E6" w:rsidRDefault="00D244E6" w:rsidP="00E61D0F">
            <w:pPr>
              <w:rPr>
                <w:rFonts w:eastAsia="Times New Roman" w:cstheme="minorHAnsi"/>
                <w:lang w:eastAsia="en-GB"/>
              </w:rPr>
            </w:pPr>
            <w:r>
              <w:rPr>
                <w:rFonts w:eastAsia="Times New Roman" w:cstheme="minorHAnsi"/>
                <w:lang w:eastAsia="en-GB"/>
              </w:rPr>
              <w:t>Children from all year groups will be brought to see Mrs Brown to share their work. They will be given a sticker for their books and for them to wear.</w:t>
            </w:r>
          </w:p>
        </w:tc>
        <w:tc>
          <w:tcPr>
            <w:tcW w:w="2693" w:type="dxa"/>
          </w:tcPr>
          <w:p w14:paraId="69A0F788" w14:textId="6B0A0ABF" w:rsidR="00D244E6" w:rsidRDefault="00D244E6" w:rsidP="00E61D0F">
            <w:pPr>
              <w:rPr>
                <w:rFonts w:cstheme="minorHAnsi"/>
                <w:noProof/>
              </w:rPr>
            </w:pPr>
            <w:r>
              <w:rPr>
                <w:rFonts w:cstheme="minorHAnsi"/>
                <w:noProof/>
              </w:rPr>
              <w:drawing>
                <wp:anchor distT="0" distB="0" distL="114300" distR="114300" simplePos="0" relativeHeight="251814912" behindDoc="0" locked="0" layoutInCell="1" allowOverlap="1" wp14:anchorId="76CF8928" wp14:editId="104831AC">
                  <wp:simplePos x="0" y="0"/>
                  <wp:positionH relativeFrom="column">
                    <wp:posOffset>449106</wp:posOffset>
                  </wp:positionH>
                  <wp:positionV relativeFrom="paragraph">
                    <wp:posOffset>70143</wp:posOffset>
                  </wp:positionV>
                  <wp:extent cx="941696" cy="9358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1696" cy="935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5232B01" w14:textId="3B98FAFA" w:rsidR="00FE4708" w:rsidRPr="00B2241D" w:rsidRDefault="00FE4708" w:rsidP="00EB1085">
      <w:pPr>
        <w:shd w:val="clear" w:color="auto" w:fill="0070C0"/>
        <w:spacing w:before="100" w:beforeAutospacing="1" w:after="100" w:afterAutospacing="1"/>
        <w:rPr>
          <w:rFonts w:eastAsia="Times New Roman" w:cstheme="minorHAnsi"/>
          <w:b/>
          <w:bCs/>
          <w:color w:val="FFFFFF" w:themeColor="background1"/>
          <w:lang w:eastAsia="en-GB"/>
        </w:rPr>
      </w:pPr>
      <w:r w:rsidRPr="00B2241D">
        <w:rPr>
          <w:rFonts w:eastAsia="Times New Roman" w:cstheme="minorHAnsi"/>
          <w:b/>
          <w:bCs/>
          <w:color w:val="FFFFFF" w:themeColor="background1"/>
          <w:lang w:eastAsia="en-GB"/>
        </w:rPr>
        <w:t>Pillar 3: Relentless Routines</w:t>
      </w:r>
    </w:p>
    <w:p w14:paraId="392C43E4" w14:textId="199ABA28" w:rsidR="00ED2CCB" w:rsidRDefault="00FE4708" w:rsidP="00EB1085">
      <w:pPr>
        <w:spacing w:before="100" w:beforeAutospacing="1" w:after="100" w:afterAutospacing="1"/>
        <w:rPr>
          <w:rFonts w:eastAsia="Times New Roman" w:cstheme="minorHAnsi"/>
          <w:bCs/>
          <w:lang w:eastAsia="en-GB"/>
        </w:rPr>
      </w:pPr>
      <w:r w:rsidRPr="00B2241D">
        <w:rPr>
          <w:rFonts w:eastAsia="Times New Roman" w:cstheme="minorHAnsi"/>
          <w:bCs/>
          <w:lang w:eastAsia="en-GB"/>
        </w:rPr>
        <w:t>At St Mary’s, we establish routines and visible consistencies so th</w:t>
      </w:r>
      <w:r w:rsidR="00FE6244">
        <w:rPr>
          <w:rFonts w:eastAsia="Times New Roman" w:cstheme="minorHAnsi"/>
          <w:bCs/>
          <w:lang w:eastAsia="en-GB"/>
        </w:rPr>
        <w:t>at</w:t>
      </w:r>
      <w:r w:rsidRPr="00B2241D">
        <w:rPr>
          <w:rFonts w:eastAsia="Times New Roman" w:cstheme="minorHAnsi"/>
          <w:bCs/>
          <w:lang w:eastAsia="en-GB"/>
        </w:rPr>
        <w:t xml:space="preserve"> all children know what is expected and we actively try to catch learners who are doing the right thing. </w:t>
      </w:r>
      <w:r w:rsidR="00EB1085">
        <w:rPr>
          <w:rFonts w:eastAsia="Times New Roman" w:cstheme="minorHAnsi"/>
          <w:bCs/>
          <w:lang w:eastAsia="en-GB"/>
        </w:rPr>
        <w:t>We p</w:t>
      </w:r>
      <w:r w:rsidR="00992E06" w:rsidRPr="00B2241D">
        <w:rPr>
          <w:rFonts w:eastAsia="Times New Roman" w:cstheme="minorHAnsi"/>
          <w:bCs/>
          <w:lang w:eastAsia="en-GB"/>
        </w:rPr>
        <w:t>ositively</w:t>
      </w:r>
      <w:r w:rsidRPr="00B2241D">
        <w:rPr>
          <w:rFonts w:eastAsia="Times New Roman" w:cstheme="minorHAnsi"/>
          <w:bCs/>
          <w:lang w:eastAsia="en-GB"/>
        </w:rPr>
        <w:t xml:space="preserve"> praise children for doing the right thing. E.g. Fantastic walking, thank you. </w:t>
      </w:r>
      <w:r w:rsidR="00ED2CCB">
        <w:rPr>
          <w:rFonts w:eastAsia="Times New Roman" w:cstheme="minorHAnsi"/>
          <w:bCs/>
          <w:lang w:eastAsia="en-GB"/>
        </w:rPr>
        <w:t xml:space="preserve">Smart as soldiers, thank you. </w:t>
      </w:r>
    </w:p>
    <w:p w14:paraId="6249B589" w14:textId="74E444EC" w:rsidR="00ED2CCB" w:rsidRDefault="00ED2CCB" w:rsidP="00EB1085">
      <w:pPr>
        <w:spacing w:before="100" w:beforeAutospacing="1" w:after="100" w:afterAutospacing="1"/>
        <w:rPr>
          <w:rFonts w:eastAsia="Times New Roman" w:cstheme="minorHAnsi"/>
          <w:bCs/>
          <w:lang w:eastAsia="en-GB"/>
        </w:rPr>
      </w:pPr>
      <w:r>
        <w:rPr>
          <w:rFonts w:eastAsia="Times New Roman" w:cstheme="minorHAnsi"/>
          <w:bCs/>
          <w:lang w:eastAsia="en-GB"/>
        </w:rPr>
        <w:t xml:space="preserve">Around school, we expect children to walk smartly, hold doors open and use their manners. </w:t>
      </w:r>
    </w:p>
    <w:p w14:paraId="3B1099A4" w14:textId="2D558EFC" w:rsidR="00ED2CCB" w:rsidRDefault="00ED2CCB" w:rsidP="00EB1085">
      <w:pPr>
        <w:spacing w:before="100" w:beforeAutospacing="1" w:after="100" w:afterAutospacing="1"/>
        <w:rPr>
          <w:rFonts w:eastAsia="Times New Roman" w:cstheme="minorHAnsi"/>
          <w:bCs/>
          <w:lang w:eastAsia="en-GB"/>
        </w:rPr>
      </w:pPr>
      <w:r>
        <w:rPr>
          <w:rFonts w:eastAsia="Times New Roman" w:cstheme="minorHAnsi"/>
          <w:bCs/>
          <w:lang w:eastAsia="en-GB"/>
        </w:rPr>
        <w:t>Children are expected to enter and leave assembly by:</w:t>
      </w:r>
    </w:p>
    <w:p w14:paraId="3CDE7222" w14:textId="267C6FE8" w:rsidR="00ED2CCB" w:rsidRDefault="00ED2CCB" w:rsidP="00ED2CCB">
      <w:pPr>
        <w:pStyle w:val="ListParagraph"/>
        <w:numPr>
          <w:ilvl w:val="0"/>
          <w:numId w:val="23"/>
        </w:numPr>
        <w:spacing w:before="100" w:beforeAutospacing="1" w:after="100" w:afterAutospacing="1"/>
        <w:rPr>
          <w:rFonts w:eastAsia="Times New Roman" w:cstheme="minorHAnsi"/>
          <w:bCs/>
          <w:lang w:eastAsia="en-GB"/>
        </w:rPr>
      </w:pPr>
      <w:r>
        <w:rPr>
          <w:rFonts w:eastAsia="Times New Roman" w:cstheme="minorHAnsi"/>
          <w:bCs/>
          <w:lang w:eastAsia="en-GB"/>
        </w:rPr>
        <w:t>Joining their hands together</w:t>
      </w:r>
    </w:p>
    <w:p w14:paraId="7FAEFC1A" w14:textId="1F9B0190" w:rsidR="00ED2CCB" w:rsidRDefault="00ED2CCB" w:rsidP="00ED2CCB">
      <w:pPr>
        <w:pStyle w:val="ListParagraph"/>
        <w:numPr>
          <w:ilvl w:val="0"/>
          <w:numId w:val="23"/>
        </w:numPr>
        <w:spacing w:before="100" w:beforeAutospacing="1" w:after="100" w:afterAutospacing="1"/>
        <w:rPr>
          <w:rFonts w:eastAsia="Times New Roman" w:cstheme="minorHAnsi"/>
          <w:bCs/>
          <w:lang w:eastAsia="en-GB"/>
        </w:rPr>
      </w:pPr>
      <w:r>
        <w:rPr>
          <w:rFonts w:eastAsia="Times New Roman" w:cstheme="minorHAnsi"/>
          <w:bCs/>
          <w:lang w:eastAsia="en-GB"/>
        </w:rPr>
        <w:t>Switching their voices off</w:t>
      </w:r>
    </w:p>
    <w:p w14:paraId="275746D5" w14:textId="4A470EA2" w:rsidR="00ED2CCB" w:rsidRDefault="00ED2CCB" w:rsidP="00ED2CCB">
      <w:pPr>
        <w:pStyle w:val="ListParagraph"/>
        <w:numPr>
          <w:ilvl w:val="0"/>
          <w:numId w:val="23"/>
        </w:numPr>
        <w:spacing w:before="100" w:beforeAutospacing="1" w:after="100" w:afterAutospacing="1"/>
        <w:rPr>
          <w:rFonts w:eastAsia="Times New Roman" w:cstheme="minorHAnsi"/>
          <w:bCs/>
          <w:lang w:eastAsia="en-GB"/>
        </w:rPr>
      </w:pPr>
      <w:r>
        <w:rPr>
          <w:rFonts w:eastAsia="Times New Roman" w:cstheme="minorHAnsi"/>
          <w:bCs/>
          <w:lang w:eastAsia="en-GB"/>
        </w:rPr>
        <w:t>Walking and sitting in straight lines</w:t>
      </w:r>
    </w:p>
    <w:p w14:paraId="68BD770A" w14:textId="5A0D8D20" w:rsidR="00ED2CCB" w:rsidRPr="00ED2CCB" w:rsidRDefault="00ED2CCB" w:rsidP="00ED2CCB">
      <w:pPr>
        <w:pStyle w:val="ListParagraph"/>
        <w:numPr>
          <w:ilvl w:val="0"/>
          <w:numId w:val="23"/>
        </w:numPr>
        <w:spacing w:before="100" w:beforeAutospacing="1" w:after="100" w:afterAutospacing="1"/>
        <w:rPr>
          <w:rFonts w:eastAsia="Times New Roman" w:cstheme="minorHAnsi"/>
          <w:bCs/>
          <w:lang w:eastAsia="en-GB"/>
        </w:rPr>
      </w:pPr>
      <w:r>
        <w:rPr>
          <w:rFonts w:eastAsia="Times New Roman" w:cstheme="minorHAnsi"/>
          <w:bCs/>
          <w:lang w:eastAsia="en-GB"/>
        </w:rPr>
        <w:t>Getting themselves ready to celebrate</w:t>
      </w:r>
    </w:p>
    <w:p w14:paraId="4D0AFB44" w14:textId="54EBFA1D" w:rsidR="00EB1085" w:rsidRDefault="00ED2CCB" w:rsidP="00EB1085">
      <w:pPr>
        <w:spacing w:before="100" w:beforeAutospacing="1" w:after="100" w:afterAutospacing="1"/>
        <w:rPr>
          <w:rFonts w:eastAsia="Times New Roman" w:cstheme="minorHAnsi"/>
          <w:bCs/>
          <w:lang w:eastAsia="en-GB"/>
        </w:rPr>
      </w:pPr>
      <w:r w:rsidRPr="00A945B7">
        <w:rPr>
          <w:rFonts w:eastAsia="Times New Roman" w:cstheme="minorHAnsi"/>
          <w:bCs/>
          <w:noProof/>
          <w:lang w:eastAsia="en-GB"/>
        </w:rPr>
        <w:drawing>
          <wp:anchor distT="0" distB="0" distL="114300" distR="114300" simplePos="0" relativeHeight="251712512" behindDoc="1" locked="0" layoutInCell="1" allowOverlap="1" wp14:anchorId="73D4E9D7" wp14:editId="04BFEF45">
            <wp:simplePos x="0" y="0"/>
            <wp:positionH relativeFrom="column">
              <wp:posOffset>4181475</wp:posOffset>
            </wp:positionH>
            <wp:positionV relativeFrom="paragraph">
              <wp:posOffset>24130</wp:posOffset>
            </wp:positionV>
            <wp:extent cx="2246630" cy="2872105"/>
            <wp:effectExtent l="19050" t="19050" r="20320" b="23495"/>
            <wp:wrapTight wrapText="bothSides">
              <wp:wrapPolygon edited="0">
                <wp:start x="-183" y="-143"/>
                <wp:lineTo x="-183" y="21633"/>
                <wp:lineTo x="21612" y="21633"/>
                <wp:lineTo x="21612" y="-143"/>
                <wp:lineTo x="-183" y="-14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6630" cy="2872105"/>
                    </a:xfrm>
                    <a:prstGeom prst="rect">
                      <a:avLst/>
                    </a:prstGeom>
                    <a:ln w="19050">
                      <a:solidFill>
                        <a:srgbClr val="002060"/>
                      </a:solidFill>
                    </a:ln>
                  </pic:spPr>
                </pic:pic>
              </a:graphicData>
            </a:graphic>
            <wp14:sizeRelH relativeFrom="margin">
              <wp14:pctWidth>0</wp14:pctWidth>
            </wp14:sizeRelH>
            <wp14:sizeRelV relativeFrom="margin">
              <wp14:pctHeight>0</wp14:pctHeight>
            </wp14:sizeRelV>
          </wp:anchor>
        </w:drawing>
      </w:r>
      <w:r w:rsidR="00EB1085">
        <w:rPr>
          <w:rFonts w:eastAsia="Times New Roman" w:cstheme="minorHAnsi"/>
          <w:bCs/>
          <w:lang w:eastAsia="en-GB"/>
        </w:rPr>
        <w:t>In class, we use the STAR approach:</w:t>
      </w:r>
    </w:p>
    <w:p w14:paraId="549F192F" w14:textId="44CA3C79" w:rsidR="00EB1085" w:rsidRPr="00EB1085" w:rsidRDefault="00EB1085" w:rsidP="00EB1085">
      <w:pPr>
        <w:spacing w:before="100" w:beforeAutospacing="1" w:after="100" w:afterAutospacing="1"/>
        <w:rPr>
          <w:rFonts w:eastAsia="Times New Roman" w:cstheme="minorHAnsi"/>
          <w:bCs/>
          <w:lang w:eastAsia="en-GB"/>
        </w:rPr>
      </w:pPr>
    </w:p>
    <w:p w14:paraId="2653D8BC" w14:textId="79AE63FC" w:rsidR="00A945B7" w:rsidRDefault="00A945B7" w:rsidP="00122FDD">
      <w:pPr>
        <w:spacing w:before="100" w:beforeAutospacing="1" w:after="100" w:afterAutospacing="1"/>
        <w:rPr>
          <w:rFonts w:eastAsia="Times New Roman" w:cstheme="minorHAnsi"/>
          <w:bCs/>
          <w:lang w:eastAsia="en-GB"/>
        </w:rPr>
      </w:pPr>
    </w:p>
    <w:p w14:paraId="323EA386" w14:textId="77880CD3" w:rsidR="00A945B7" w:rsidRDefault="00A945B7" w:rsidP="00122FDD">
      <w:pPr>
        <w:spacing w:before="100" w:beforeAutospacing="1" w:after="100" w:afterAutospacing="1"/>
        <w:rPr>
          <w:rFonts w:eastAsia="Times New Roman" w:cstheme="minorHAnsi"/>
          <w:bCs/>
          <w:lang w:eastAsia="en-GB"/>
        </w:rPr>
      </w:pPr>
    </w:p>
    <w:p w14:paraId="7F971F2C" w14:textId="33E10BCB" w:rsidR="00EB1085" w:rsidRDefault="00EB1085" w:rsidP="00122FDD">
      <w:pPr>
        <w:spacing w:before="100" w:beforeAutospacing="1" w:after="100" w:afterAutospacing="1"/>
        <w:rPr>
          <w:rFonts w:eastAsia="Times New Roman" w:cstheme="minorHAnsi"/>
          <w:bCs/>
          <w:sz w:val="36"/>
          <w:szCs w:val="36"/>
          <w:lang w:eastAsia="en-GB"/>
        </w:rPr>
      </w:pPr>
    </w:p>
    <w:p w14:paraId="5B8E3F7D" w14:textId="7B2688F4" w:rsidR="00ED2CCB" w:rsidRDefault="00ED2CCB" w:rsidP="00122FDD">
      <w:pPr>
        <w:spacing w:before="100" w:beforeAutospacing="1" w:after="100" w:afterAutospacing="1"/>
        <w:rPr>
          <w:rFonts w:eastAsia="Times New Roman" w:cstheme="minorHAnsi"/>
          <w:bCs/>
          <w:sz w:val="36"/>
          <w:szCs w:val="36"/>
          <w:lang w:eastAsia="en-GB"/>
        </w:rPr>
      </w:pPr>
    </w:p>
    <w:p w14:paraId="356CE12F" w14:textId="2765FC9F" w:rsidR="00ED2CCB" w:rsidRDefault="00ED2CCB" w:rsidP="00122FDD">
      <w:pPr>
        <w:spacing w:before="100" w:beforeAutospacing="1" w:after="100" w:afterAutospacing="1"/>
        <w:rPr>
          <w:rFonts w:eastAsia="Times New Roman" w:cstheme="minorHAnsi"/>
          <w:bCs/>
          <w:sz w:val="36"/>
          <w:szCs w:val="36"/>
          <w:lang w:eastAsia="en-GB"/>
        </w:rPr>
      </w:pPr>
    </w:p>
    <w:p w14:paraId="0E9914E4" w14:textId="21C319FD" w:rsidR="00D244E6" w:rsidRPr="00D244E6" w:rsidRDefault="00D244E6" w:rsidP="00D244E6">
      <w:pPr>
        <w:rPr>
          <w:rFonts w:eastAsia="Times New Roman" w:cstheme="minorHAnsi"/>
          <w:sz w:val="36"/>
          <w:szCs w:val="36"/>
          <w:lang w:eastAsia="en-GB"/>
        </w:rPr>
      </w:pPr>
    </w:p>
    <w:p w14:paraId="54C8CA5D" w14:textId="36082841" w:rsidR="00D244E6" w:rsidRPr="00D244E6" w:rsidRDefault="00D244E6" w:rsidP="00D244E6">
      <w:pPr>
        <w:rPr>
          <w:rFonts w:eastAsia="Times New Roman" w:cstheme="minorHAnsi"/>
          <w:sz w:val="36"/>
          <w:szCs w:val="36"/>
          <w:lang w:eastAsia="en-GB"/>
        </w:rPr>
      </w:pPr>
    </w:p>
    <w:p w14:paraId="71FD109D" w14:textId="1473506C" w:rsidR="00D244E6" w:rsidRPr="00D244E6" w:rsidRDefault="00D244E6" w:rsidP="00D244E6">
      <w:pPr>
        <w:rPr>
          <w:rFonts w:eastAsia="Times New Roman" w:cstheme="minorHAnsi"/>
          <w:sz w:val="36"/>
          <w:szCs w:val="36"/>
          <w:lang w:eastAsia="en-GB"/>
        </w:rPr>
      </w:pPr>
    </w:p>
    <w:p w14:paraId="6FBC1556" w14:textId="1D8B83EC" w:rsidR="00D244E6" w:rsidRPr="00D244E6" w:rsidRDefault="00D244E6" w:rsidP="00D244E6">
      <w:pPr>
        <w:rPr>
          <w:rFonts w:eastAsia="Times New Roman" w:cstheme="minorHAnsi"/>
          <w:sz w:val="36"/>
          <w:szCs w:val="36"/>
          <w:lang w:eastAsia="en-GB"/>
        </w:rPr>
      </w:pPr>
    </w:p>
    <w:p w14:paraId="0C50BBFF" w14:textId="1048CF26" w:rsidR="00D244E6" w:rsidRDefault="00D244E6" w:rsidP="00D244E6">
      <w:pPr>
        <w:rPr>
          <w:rFonts w:eastAsia="Times New Roman" w:cstheme="minorHAnsi"/>
          <w:bCs/>
          <w:sz w:val="36"/>
          <w:szCs w:val="36"/>
          <w:lang w:eastAsia="en-GB"/>
        </w:rPr>
      </w:pPr>
    </w:p>
    <w:p w14:paraId="543FB068" w14:textId="24E176E9" w:rsidR="00D244E6" w:rsidRPr="00D244E6" w:rsidRDefault="00D244E6" w:rsidP="00D244E6">
      <w:pPr>
        <w:tabs>
          <w:tab w:val="left" w:pos="2536"/>
        </w:tabs>
        <w:rPr>
          <w:rFonts w:eastAsia="Times New Roman" w:cstheme="minorHAnsi"/>
          <w:sz w:val="36"/>
          <w:szCs w:val="36"/>
          <w:lang w:eastAsia="en-GB"/>
        </w:rPr>
      </w:pPr>
      <w:r>
        <w:rPr>
          <w:rFonts w:eastAsia="Times New Roman" w:cstheme="minorHAnsi"/>
          <w:sz w:val="36"/>
          <w:szCs w:val="36"/>
          <w:lang w:eastAsia="en-GB"/>
        </w:rPr>
        <w:lastRenderedPageBreak/>
        <w:tab/>
      </w:r>
    </w:p>
    <w:p w14:paraId="1690FA11" w14:textId="5EC37B2A" w:rsidR="00ED2CCB" w:rsidRPr="00ED2CCB" w:rsidRDefault="00ED2CCB" w:rsidP="00122FDD">
      <w:pPr>
        <w:spacing w:before="100" w:beforeAutospacing="1" w:after="100" w:afterAutospacing="1"/>
        <w:rPr>
          <w:rFonts w:eastAsia="Times New Roman" w:cstheme="minorHAnsi"/>
          <w:bCs/>
          <w:lang w:eastAsia="en-GB"/>
        </w:rPr>
      </w:pPr>
      <w:r w:rsidRPr="00ED2CCB">
        <w:rPr>
          <w:rFonts w:eastAsia="Times New Roman" w:cstheme="minorHAnsi"/>
          <w:bCs/>
          <w:noProof/>
          <w:sz w:val="36"/>
          <w:szCs w:val="36"/>
          <w:lang w:eastAsia="en-GB"/>
        </w:rPr>
        <w:drawing>
          <wp:anchor distT="0" distB="0" distL="114300" distR="114300" simplePos="0" relativeHeight="251812864" behindDoc="1" locked="0" layoutInCell="1" allowOverlap="1" wp14:anchorId="590ECAD1" wp14:editId="451CE1BC">
            <wp:simplePos x="0" y="0"/>
            <wp:positionH relativeFrom="column">
              <wp:posOffset>4212645</wp:posOffset>
            </wp:positionH>
            <wp:positionV relativeFrom="paragraph">
              <wp:posOffset>148479</wp:posOffset>
            </wp:positionV>
            <wp:extent cx="2224275" cy="3172570"/>
            <wp:effectExtent l="19050" t="19050" r="24130" b="27940"/>
            <wp:wrapTight wrapText="bothSides">
              <wp:wrapPolygon edited="0">
                <wp:start x="-185" y="-130"/>
                <wp:lineTo x="-185" y="21661"/>
                <wp:lineTo x="21649" y="21661"/>
                <wp:lineTo x="21649" y="-130"/>
                <wp:lineTo x="-185" y="-13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24275" cy="3172570"/>
                    </a:xfrm>
                    <a:prstGeom prst="rect">
                      <a:avLst/>
                    </a:prstGeom>
                    <a:ln w="12700">
                      <a:solidFill>
                        <a:schemeClr val="tx1"/>
                      </a:solidFill>
                    </a:ln>
                  </pic:spPr>
                </pic:pic>
              </a:graphicData>
            </a:graphic>
          </wp:anchor>
        </w:drawing>
      </w:r>
      <w:bookmarkStart w:id="1" w:name="_Hlk197600124"/>
      <w:r w:rsidRPr="00ED2CCB">
        <w:rPr>
          <w:rFonts w:eastAsia="Times New Roman" w:cstheme="minorHAnsi"/>
          <w:bCs/>
          <w:lang w:eastAsia="en-GB"/>
        </w:rPr>
        <w:t>At lunchtimes, we have a Play Charter which children agree to:</w:t>
      </w:r>
      <w:bookmarkEnd w:id="1"/>
    </w:p>
    <w:p w14:paraId="58609BFA" w14:textId="692F830D" w:rsidR="00ED2CCB" w:rsidRDefault="00ED2CCB" w:rsidP="00122FDD">
      <w:pPr>
        <w:spacing w:before="100" w:beforeAutospacing="1" w:after="100" w:afterAutospacing="1"/>
        <w:rPr>
          <w:rFonts w:eastAsia="Times New Roman" w:cstheme="minorHAnsi"/>
          <w:bCs/>
          <w:sz w:val="36"/>
          <w:szCs w:val="36"/>
          <w:lang w:eastAsia="en-GB"/>
        </w:rPr>
      </w:pPr>
    </w:p>
    <w:p w14:paraId="239BEE05" w14:textId="0C58D440" w:rsidR="00EB1085" w:rsidRDefault="00EB1085" w:rsidP="00122FDD">
      <w:pPr>
        <w:spacing w:before="100" w:beforeAutospacing="1" w:after="100" w:afterAutospacing="1"/>
        <w:rPr>
          <w:rFonts w:eastAsia="Times New Roman" w:cstheme="minorHAnsi"/>
          <w:bCs/>
          <w:sz w:val="36"/>
          <w:szCs w:val="36"/>
          <w:lang w:eastAsia="en-GB"/>
        </w:rPr>
      </w:pPr>
    </w:p>
    <w:p w14:paraId="46D3547F" w14:textId="1A25320A" w:rsidR="00ED2CCB" w:rsidRDefault="00ED2CCB" w:rsidP="00122FDD">
      <w:pPr>
        <w:spacing w:before="100" w:beforeAutospacing="1" w:after="100" w:afterAutospacing="1"/>
        <w:rPr>
          <w:rFonts w:eastAsia="Times New Roman" w:cstheme="minorHAnsi"/>
          <w:bCs/>
          <w:sz w:val="36"/>
          <w:szCs w:val="36"/>
          <w:lang w:eastAsia="en-GB"/>
        </w:rPr>
      </w:pPr>
    </w:p>
    <w:p w14:paraId="1FFD6EDE" w14:textId="02982D35" w:rsidR="00ED2CCB" w:rsidRDefault="00ED2CCB" w:rsidP="00122FDD">
      <w:pPr>
        <w:spacing w:before="100" w:beforeAutospacing="1" w:after="100" w:afterAutospacing="1"/>
        <w:rPr>
          <w:rFonts w:eastAsia="Times New Roman" w:cstheme="minorHAnsi"/>
          <w:bCs/>
          <w:sz w:val="36"/>
          <w:szCs w:val="36"/>
          <w:lang w:eastAsia="en-GB"/>
        </w:rPr>
      </w:pPr>
    </w:p>
    <w:p w14:paraId="230AF903" w14:textId="346A03DA" w:rsidR="00ED2CCB" w:rsidRDefault="00ED2CCB" w:rsidP="00122FDD">
      <w:pPr>
        <w:spacing w:before="100" w:beforeAutospacing="1" w:after="100" w:afterAutospacing="1"/>
        <w:rPr>
          <w:rFonts w:eastAsia="Times New Roman" w:cstheme="minorHAnsi"/>
          <w:bCs/>
          <w:sz w:val="36"/>
          <w:szCs w:val="36"/>
          <w:lang w:eastAsia="en-GB"/>
        </w:rPr>
      </w:pPr>
    </w:p>
    <w:p w14:paraId="62228D6C" w14:textId="4F0B383C" w:rsidR="00ED2CCB" w:rsidRDefault="00ED2CCB" w:rsidP="00122FDD">
      <w:pPr>
        <w:spacing w:before="100" w:beforeAutospacing="1" w:after="100" w:afterAutospacing="1"/>
        <w:rPr>
          <w:rFonts w:eastAsia="Times New Roman" w:cstheme="minorHAnsi"/>
          <w:bCs/>
          <w:sz w:val="36"/>
          <w:szCs w:val="36"/>
          <w:lang w:eastAsia="en-GB"/>
        </w:rPr>
      </w:pPr>
    </w:p>
    <w:p w14:paraId="1F60D54E" w14:textId="77777777" w:rsidR="00ED2CCB" w:rsidRPr="000A36FE" w:rsidRDefault="00ED2CCB" w:rsidP="00122FDD">
      <w:pPr>
        <w:spacing w:before="100" w:beforeAutospacing="1" w:after="100" w:afterAutospacing="1"/>
        <w:rPr>
          <w:rFonts w:eastAsia="Times New Roman" w:cstheme="minorHAnsi"/>
          <w:bCs/>
          <w:sz w:val="36"/>
          <w:szCs w:val="36"/>
          <w:lang w:eastAsia="en-GB"/>
        </w:rPr>
      </w:pPr>
    </w:p>
    <w:p w14:paraId="421F1A29" w14:textId="505AA7D5" w:rsidR="00141E71" w:rsidRPr="00B2241D" w:rsidRDefault="00FE4708" w:rsidP="00EB1085">
      <w:pPr>
        <w:shd w:val="clear" w:color="auto" w:fill="0070C0"/>
        <w:spacing w:before="100" w:beforeAutospacing="1" w:after="100" w:afterAutospacing="1"/>
        <w:rPr>
          <w:rFonts w:eastAsia="Times New Roman" w:cstheme="minorHAnsi"/>
          <w:b/>
          <w:bCs/>
          <w:color w:val="FFFFFF" w:themeColor="background1"/>
          <w:lang w:eastAsia="en-GB"/>
        </w:rPr>
      </w:pPr>
      <w:bookmarkStart w:id="2" w:name="_Hlk188544195"/>
      <w:r w:rsidRPr="00B2241D">
        <w:rPr>
          <w:rFonts w:eastAsia="Times New Roman" w:cstheme="minorHAnsi"/>
          <w:b/>
          <w:bCs/>
          <w:color w:val="FFFFFF" w:themeColor="background1"/>
          <w:lang w:eastAsia="en-GB"/>
        </w:rPr>
        <w:t xml:space="preserve">Pillar 4: </w:t>
      </w:r>
      <w:r w:rsidR="00EB1085">
        <w:rPr>
          <w:rFonts w:eastAsia="Times New Roman" w:cstheme="minorHAnsi"/>
          <w:b/>
          <w:bCs/>
          <w:color w:val="FFFFFF" w:themeColor="background1"/>
          <w:lang w:eastAsia="en-GB"/>
        </w:rPr>
        <w:t>Scripting Difficult Interventions</w:t>
      </w:r>
    </w:p>
    <w:bookmarkEnd w:id="2"/>
    <w:p w14:paraId="179D0D40" w14:textId="06511455" w:rsidR="000374F6" w:rsidRDefault="000374F6" w:rsidP="00FA121F">
      <w:pPr>
        <w:spacing w:before="100" w:beforeAutospacing="1" w:after="100" w:afterAutospacing="1"/>
        <w:rPr>
          <w:rFonts w:eastAsia="Times New Roman" w:cstheme="minorHAnsi"/>
          <w:lang w:eastAsia="en-GB"/>
        </w:rPr>
      </w:pPr>
      <w:r>
        <w:rPr>
          <w:rFonts w:eastAsia="Times New Roman" w:cstheme="minorHAnsi"/>
          <w:lang w:eastAsia="en-GB"/>
        </w:rPr>
        <w:t xml:space="preserve">The Behaviour Steps </w:t>
      </w:r>
      <w:r w:rsidRPr="00B2241D">
        <w:rPr>
          <w:rFonts w:eastAsia="Times New Roman" w:cstheme="minorHAnsi"/>
          <w:lang w:eastAsia="en-GB"/>
        </w:rPr>
        <w:t xml:space="preserve">should always be </w:t>
      </w:r>
      <w:r>
        <w:rPr>
          <w:rFonts w:eastAsia="Times New Roman" w:cstheme="minorHAnsi"/>
          <w:lang w:eastAsia="en-GB"/>
        </w:rPr>
        <w:t>followed</w:t>
      </w:r>
      <w:r w:rsidRPr="00B2241D">
        <w:rPr>
          <w:rFonts w:eastAsia="Times New Roman" w:cstheme="minorHAnsi"/>
          <w:lang w:eastAsia="en-GB"/>
        </w:rPr>
        <w:t xml:space="preserve"> through with care and consideration, taking individual needs into account where necessary. Praise the behaviour you want to see. Do not pander to attention seekers. All children must be given ‘</w:t>
      </w:r>
      <w:r>
        <w:rPr>
          <w:rFonts w:eastAsia="Times New Roman" w:cstheme="minorHAnsi"/>
          <w:lang w:eastAsia="en-GB"/>
        </w:rPr>
        <w:t xml:space="preserve">take up </w:t>
      </w:r>
      <w:r w:rsidRPr="00B2241D">
        <w:rPr>
          <w:rFonts w:eastAsia="Times New Roman" w:cstheme="minorHAnsi"/>
          <w:lang w:eastAsia="en-GB"/>
        </w:rPr>
        <w:t>t</w:t>
      </w:r>
      <w:r>
        <w:rPr>
          <w:rFonts w:eastAsia="Times New Roman" w:cstheme="minorHAnsi"/>
          <w:lang w:eastAsia="en-GB"/>
        </w:rPr>
        <w:t>ime</w:t>
      </w:r>
      <w:r w:rsidRPr="00B2241D">
        <w:rPr>
          <w:rFonts w:eastAsia="Times New Roman" w:cstheme="minorHAnsi"/>
          <w:lang w:eastAsia="en-GB"/>
        </w:rPr>
        <w:t xml:space="preserve">’ in between steps. </w:t>
      </w:r>
      <w:r w:rsidRPr="00B2241D">
        <w:rPr>
          <w:rFonts w:eastAsia="Times New Roman" w:cstheme="minorHAnsi"/>
          <w:iCs/>
          <w:lang w:eastAsia="en-GB"/>
        </w:rPr>
        <w:t>It is not possible to leap or accelerate steps for repeated low-level disruption.</w:t>
      </w:r>
    </w:p>
    <w:p w14:paraId="57750B3E" w14:textId="445B0575" w:rsidR="00FA121F" w:rsidRPr="00B2241D" w:rsidRDefault="00FA121F" w:rsidP="00FA121F">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This section outlines the </w:t>
      </w:r>
      <w:r w:rsidR="000374F6">
        <w:rPr>
          <w:rFonts w:eastAsia="Times New Roman" w:cstheme="minorHAnsi"/>
          <w:lang w:eastAsia="en-GB"/>
        </w:rPr>
        <w:t>Behaviour S</w:t>
      </w:r>
      <w:r w:rsidRPr="00B2241D">
        <w:rPr>
          <w:rFonts w:eastAsia="Times New Roman" w:cstheme="minorHAnsi"/>
          <w:lang w:eastAsia="en-GB"/>
        </w:rPr>
        <w:t xml:space="preserve">teps an adult should take to deal with poor behaviour in the classroom. It includes micro-scripts for each step to ensure consistency in language and predictability for pupils which, in turn, results in all children being treated fairly. </w:t>
      </w:r>
    </w:p>
    <w:p w14:paraId="286EB7AA" w14:textId="7837DB9B" w:rsidR="00A40DBD" w:rsidRDefault="00FA121F" w:rsidP="00FA121F">
      <w:pPr>
        <w:spacing w:before="100" w:beforeAutospacing="1" w:after="100" w:afterAutospacing="1"/>
        <w:rPr>
          <w:rFonts w:eastAsia="Times New Roman" w:cstheme="minorHAnsi"/>
          <w:lang w:eastAsia="en-GB"/>
        </w:rPr>
      </w:pPr>
      <w:r w:rsidRPr="00B2241D">
        <w:rPr>
          <w:rFonts w:eastAsia="Times New Roman" w:cstheme="minorHAnsi"/>
          <w:lang w:eastAsia="en-GB"/>
        </w:rPr>
        <w:t>Staff should always</w:t>
      </w:r>
      <w:r w:rsidR="00A40DBD">
        <w:rPr>
          <w:rFonts w:eastAsia="Times New Roman" w:cstheme="minorHAnsi"/>
          <w:lang w:eastAsia="en-GB"/>
        </w:rPr>
        <w:t>:</w:t>
      </w:r>
    </w:p>
    <w:p w14:paraId="320A67E3" w14:textId="77777777" w:rsidR="00A40DBD" w:rsidRDefault="00FA121F" w:rsidP="00A40DBD">
      <w:pPr>
        <w:pStyle w:val="ListParagraph"/>
        <w:numPr>
          <w:ilvl w:val="2"/>
          <w:numId w:val="3"/>
        </w:numPr>
        <w:spacing w:before="100" w:beforeAutospacing="1" w:after="100" w:afterAutospacing="1"/>
        <w:rPr>
          <w:rFonts w:eastAsia="Times New Roman" w:cstheme="minorHAnsi"/>
          <w:lang w:eastAsia="en-GB"/>
        </w:rPr>
      </w:pPr>
      <w:r w:rsidRPr="00A40DBD">
        <w:rPr>
          <w:rFonts w:eastAsia="Times New Roman" w:cstheme="minorHAnsi"/>
          <w:lang w:eastAsia="en-GB"/>
        </w:rPr>
        <w:t xml:space="preserve">use a measured, gentle approach; </w:t>
      </w:r>
    </w:p>
    <w:p w14:paraId="2AAD23B2" w14:textId="77777777" w:rsidR="00A40DBD" w:rsidRDefault="00FA121F" w:rsidP="00A40DBD">
      <w:pPr>
        <w:pStyle w:val="ListParagraph"/>
        <w:numPr>
          <w:ilvl w:val="2"/>
          <w:numId w:val="3"/>
        </w:numPr>
        <w:spacing w:before="100" w:beforeAutospacing="1" w:after="100" w:afterAutospacing="1"/>
        <w:rPr>
          <w:rFonts w:eastAsia="Times New Roman" w:cstheme="minorHAnsi"/>
          <w:lang w:eastAsia="en-GB"/>
        </w:rPr>
      </w:pPr>
      <w:r w:rsidRPr="00A40DBD">
        <w:rPr>
          <w:rFonts w:eastAsia="Times New Roman" w:cstheme="minorHAnsi"/>
          <w:lang w:eastAsia="en-GB"/>
        </w:rPr>
        <w:t xml:space="preserve">refer to the child by name; </w:t>
      </w:r>
    </w:p>
    <w:p w14:paraId="63230117" w14:textId="77777777" w:rsidR="00A40DBD" w:rsidRDefault="00FA121F" w:rsidP="00A40DBD">
      <w:pPr>
        <w:pStyle w:val="ListParagraph"/>
        <w:numPr>
          <w:ilvl w:val="2"/>
          <w:numId w:val="3"/>
        </w:numPr>
        <w:spacing w:before="100" w:beforeAutospacing="1" w:after="100" w:afterAutospacing="1"/>
        <w:rPr>
          <w:rFonts w:eastAsia="Times New Roman" w:cstheme="minorHAnsi"/>
          <w:lang w:eastAsia="en-GB"/>
        </w:rPr>
      </w:pPr>
      <w:r w:rsidRPr="00A40DBD">
        <w:rPr>
          <w:rFonts w:eastAsia="Times New Roman" w:cstheme="minorHAnsi"/>
          <w:lang w:eastAsia="en-GB"/>
        </w:rPr>
        <w:t xml:space="preserve">lower themselves to the child’s physical level; </w:t>
      </w:r>
    </w:p>
    <w:p w14:paraId="5C62B87E" w14:textId="77777777" w:rsidR="00A40DBD" w:rsidRDefault="00FA121F" w:rsidP="00A40DBD">
      <w:pPr>
        <w:pStyle w:val="ListParagraph"/>
        <w:numPr>
          <w:ilvl w:val="2"/>
          <w:numId w:val="3"/>
        </w:numPr>
        <w:spacing w:before="100" w:beforeAutospacing="1" w:after="100" w:afterAutospacing="1"/>
        <w:rPr>
          <w:rFonts w:eastAsia="Times New Roman" w:cstheme="minorHAnsi"/>
          <w:lang w:eastAsia="en-GB"/>
        </w:rPr>
      </w:pPr>
      <w:r w:rsidRPr="00A40DBD">
        <w:rPr>
          <w:rFonts w:eastAsia="Times New Roman" w:cstheme="minorHAnsi"/>
          <w:lang w:eastAsia="en-GB"/>
        </w:rPr>
        <w:t>mak</w:t>
      </w:r>
      <w:r w:rsidR="00A40DBD">
        <w:rPr>
          <w:rFonts w:eastAsia="Times New Roman" w:cstheme="minorHAnsi"/>
          <w:lang w:eastAsia="en-GB"/>
        </w:rPr>
        <w:t>e</w:t>
      </w:r>
      <w:r w:rsidRPr="00A40DBD">
        <w:rPr>
          <w:rFonts w:eastAsia="Times New Roman" w:cstheme="minorHAnsi"/>
          <w:lang w:eastAsia="en-GB"/>
        </w:rPr>
        <w:t xml:space="preserve"> eye contact; </w:t>
      </w:r>
    </w:p>
    <w:p w14:paraId="2200DD9A" w14:textId="77777777" w:rsidR="00A40DBD" w:rsidRDefault="00FA121F" w:rsidP="00A40DBD">
      <w:pPr>
        <w:pStyle w:val="ListParagraph"/>
        <w:numPr>
          <w:ilvl w:val="2"/>
          <w:numId w:val="3"/>
        </w:numPr>
        <w:spacing w:before="100" w:beforeAutospacing="1" w:after="100" w:afterAutospacing="1"/>
        <w:rPr>
          <w:rFonts w:eastAsia="Times New Roman" w:cstheme="minorHAnsi"/>
          <w:lang w:eastAsia="en-GB"/>
        </w:rPr>
      </w:pPr>
      <w:r w:rsidRPr="00A40DBD">
        <w:rPr>
          <w:rFonts w:eastAsia="Times New Roman" w:cstheme="minorHAnsi"/>
          <w:lang w:eastAsia="en-GB"/>
        </w:rPr>
        <w:t xml:space="preserve">deliver the required message; </w:t>
      </w:r>
    </w:p>
    <w:p w14:paraId="1A1FEB40" w14:textId="32F98A83" w:rsidR="00A40DBD" w:rsidRPr="00A40DBD" w:rsidRDefault="00FA121F" w:rsidP="00A40DBD">
      <w:pPr>
        <w:pStyle w:val="ListParagraph"/>
        <w:numPr>
          <w:ilvl w:val="2"/>
          <w:numId w:val="3"/>
        </w:numPr>
        <w:spacing w:before="100" w:beforeAutospacing="1" w:after="100" w:afterAutospacing="1"/>
        <w:rPr>
          <w:rFonts w:eastAsia="Times New Roman" w:cstheme="minorHAnsi"/>
          <w:lang w:eastAsia="en-GB"/>
        </w:rPr>
      </w:pPr>
      <w:r w:rsidRPr="00A40DBD">
        <w:rPr>
          <w:rFonts w:eastAsia="Times New Roman" w:cstheme="minorHAnsi"/>
          <w:lang w:eastAsia="en-GB"/>
        </w:rPr>
        <w:t>leav</w:t>
      </w:r>
      <w:r w:rsidR="00A40DBD">
        <w:rPr>
          <w:rFonts w:eastAsia="Times New Roman" w:cstheme="minorHAnsi"/>
          <w:lang w:eastAsia="en-GB"/>
        </w:rPr>
        <w:t>e</w:t>
      </w:r>
      <w:r w:rsidRPr="00A40DBD">
        <w:rPr>
          <w:rFonts w:eastAsia="Times New Roman" w:cstheme="minorHAnsi"/>
          <w:lang w:eastAsia="en-GB"/>
        </w:rPr>
        <w:t xml:space="preserve"> the conversation to allow the child ‘take up time.’ </w:t>
      </w:r>
    </w:p>
    <w:p w14:paraId="403D28AF" w14:textId="6E5DA8C1" w:rsidR="00FA121F" w:rsidRPr="00A40DBD" w:rsidRDefault="00FA121F" w:rsidP="00A40DBD">
      <w:pPr>
        <w:spacing w:before="100" w:beforeAutospacing="1" w:after="100" w:afterAutospacing="1"/>
        <w:rPr>
          <w:rFonts w:eastAsia="Times New Roman" w:cstheme="minorHAnsi"/>
          <w:lang w:eastAsia="en-GB"/>
        </w:rPr>
      </w:pPr>
      <w:r w:rsidRPr="00A40DBD">
        <w:rPr>
          <w:rFonts w:eastAsia="Times New Roman" w:cstheme="minorHAnsi"/>
          <w:lang w:eastAsia="en-GB"/>
        </w:rPr>
        <w:t>Adults should not be drawn into and/or respond to any secondary behaviour, which children sometimes use as a distraction from the initial behaviour or to escalate the situation further.</w:t>
      </w:r>
    </w:p>
    <w:p w14:paraId="054E8F47" w14:textId="7F8FC40F" w:rsidR="00FA121F" w:rsidRDefault="00FA121F" w:rsidP="00FA121F">
      <w:pPr>
        <w:spacing w:before="100" w:beforeAutospacing="1" w:after="100" w:afterAutospacing="1"/>
        <w:rPr>
          <w:rFonts w:eastAsia="Times New Roman" w:cstheme="minorHAnsi"/>
          <w:lang w:eastAsia="en-GB"/>
        </w:rPr>
      </w:pPr>
      <w:r w:rsidRPr="00B2241D">
        <w:rPr>
          <w:rFonts w:eastAsia="Times New Roman" w:cstheme="minorHAnsi"/>
          <w:lang w:eastAsia="en-GB"/>
        </w:rPr>
        <w:t>Pupils are held responsible for their behaviour. Staff will deal with behaviour without delegating. Staff will always follow the principle of, ‘</w:t>
      </w:r>
      <w:r w:rsidRPr="00B2241D">
        <w:rPr>
          <w:rFonts w:eastAsia="Times New Roman" w:cstheme="minorHAnsi"/>
          <w:b/>
          <w:lang w:eastAsia="en-GB"/>
        </w:rPr>
        <w:t>praise in public - remind in private’</w:t>
      </w:r>
      <w:r w:rsidRPr="00B2241D">
        <w:rPr>
          <w:rFonts w:eastAsia="Times New Roman" w:cstheme="minorHAnsi"/>
          <w:lang w:eastAsia="en-GB"/>
        </w:rPr>
        <w:t>.</w:t>
      </w:r>
    </w:p>
    <w:p w14:paraId="49616484" w14:textId="06CDEBF3" w:rsidR="00D04E66" w:rsidRPr="00B2241D" w:rsidRDefault="00D04E66" w:rsidP="00FA121F">
      <w:pPr>
        <w:spacing w:before="100" w:beforeAutospacing="1" w:after="100" w:afterAutospacing="1"/>
        <w:rPr>
          <w:rFonts w:eastAsia="Times New Roman" w:cstheme="minorHAnsi"/>
          <w:lang w:eastAsia="en-GB"/>
        </w:rPr>
      </w:pPr>
      <w:r w:rsidRPr="00D04E66">
        <w:rPr>
          <w:rFonts w:eastAsia="Times New Roman" w:cstheme="minorHAnsi"/>
          <w:noProof/>
          <w:lang w:eastAsia="en-GB"/>
        </w:rPr>
        <w:lastRenderedPageBreak/>
        <w:drawing>
          <wp:anchor distT="0" distB="0" distL="114300" distR="114300" simplePos="0" relativeHeight="251713536" behindDoc="1" locked="0" layoutInCell="1" allowOverlap="1" wp14:anchorId="30E86D5D" wp14:editId="15DE03A2">
            <wp:simplePos x="0" y="0"/>
            <wp:positionH relativeFrom="column">
              <wp:posOffset>1986915</wp:posOffset>
            </wp:positionH>
            <wp:positionV relativeFrom="paragraph">
              <wp:posOffset>27940</wp:posOffset>
            </wp:positionV>
            <wp:extent cx="3153410" cy="4032885"/>
            <wp:effectExtent l="19050" t="19050" r="19685" b="26670"/>
            <wp:wrapTight wrapText="bothSides">
              <wp:wrapPolygon edited="0">
                <wp:start x="-135" y="-106"/>
                <wp:lineTo x="-135" y="21642"/>
                <wp:lineTo x="21605" y="21642"/>
                <wp:lineTo x="21605" y="-106"/>
                <wp:lineTo x="-135" y="-10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53410" cy="403288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3DFEA38E" w14:textId="77777777" w:rsidR="00D04E66" w:rsidRDefault="00D04E66" w:rsidP="00FA121F">
      <w:pPr>
        <w:spacing w:before="100" w:beforeAutospacing="1" w:after="100" w:afterAutospacing="1"/>
        <w:rPr>
          <w:rFonts w:eastAsia="Times New Roman" w:cstheme="minorHAnsi"/>
          <w:b/>
          <w:bCs/>
          <w:color w:val="002060"/>
          <w:lang w:eastAsia="en-GB"/>
        </w:rPr>
      </w:pPr>
    </w:p>
    <w:p w14:paraId="518B49CD" w14:textId="77777777" w:rsidR="00D04E66" w:rsidRDefault="00D04E66" w:rsidP="00FA121F">
      <w:pPr>
        <w:spacing w:before="100" w:beforeAutospacing="1" w:after="100" w:afterAutospacing="1"/>
        <w:rPr>
          <w:rFonts w:eastAsia="Times New Roman" w:cstheme="minorHAnsi"/>
          <w:b/>
          <w:bCs/>
          <w:color w:val="002060"/>
          <w:lang w:eastAsia="en-GB"/>
        </w:rPr>
      </w:pPr>
    </w:p>
    <w:p w14:paraId="44C01F63" w14:textId="77777777" w:rsidR="00D04E66" w:rsidRDefault="00D04E66" w:rsidP="00FA121F">
      <w:pPr>
        <w:spacing w:before="100" w:beforeAutospacing="1" w:after="100" w:afterAutospacing="1"/>
        <w:rPr>
          <w:rFonts w:eastAsia="Times New Roman" w:cstheme="minorHAnsi"/>
          <w:b/>
          <w:bCs/>
          <w:color w:val="002060"/>
          <w:lang w:eastAsia="en-GB"/>
        </w:rPr>
      </w:pPr>
    </w:p>
    <w:p w14:paraId="05344063" w14:textId="77777777" w:rsidR="00D04E66" w:rsidRDefault="00D04E66" w:rsidP="00FA121F">
      <w:pPr>
        <w:spacing w:before="100" w:beforeAutospacing="1" w:after="100" w:afterAutospacing="1"/>
        <w:rPr>
          <w:rFonts w:eastAsia="Times New Roman" w:cstheme="minorHAnsi"/>
          <w:b/>
          <w:bCs/>
          <w:color w:val="002060"/>
          <w:lang w:eastAsia="en-GB"/>
        </w:rPr>
      </w:pPr>
    </w:p>
    <w:p w14:paraId="75643294" w14:textId="77777777" w:rsidR="00D04E66" w:rsidRDefault="00D04E66" w:rsidP="00FA121F">
      <w:pPr>
        <w:spacing w:before="100" w:beforeAutospacing="1" w:after="100" w:afterAutospacing="1"/>
        <w:rPr>
          <w:rFonts w:eastAsia="Times New Roman" w:cstheme="minorHAnsi"/>
          <w:b/>
          <w:bCs/>
          <w:color w:val="002060"/>
          <w:lang w:eastAsia="en-GB"/>
        </w:rPr>
      </w:pPr>
    </w:p>
    <w:p w14:paraId="22C0D0E5" w14:textId="3951A0C4" w:rsidR="00D04E66" w:rsidRDefault="00D04E66" w:rsidP="00FA121F">
      <w:pPr>
        <w:spacing w:before="100" w:beforeAutospacing="1" w:after="100" w:afterAutospacing="1"/>
        <w:rPr>
          <w:rFonts w:eastAsia="Times New Roman" w:cstheme="minorHAnsi"/>
          <w:b/>
          <w:bCs/>
          <w:color w:val="002060"/>
          <w:lang w:eastAsia="en-GB"/>
        </w:rPr>
      </w:pPr>
    </w:p>
    <w:p w14:paraId="0B91608A" w14:textId="77777777" w:rsidR="00D04E66" w:rsidRDefault="00D04E66" w:rsidP="00FA121F">
      <w:pPr>
        <w:spacing w:before="100" w:beforeAutospacing="1" w:after="100" w:afterAutospacing="1"/>
        <w:rPr>
          <w:rFonts w:eastAsia="Times New Roman" w:cstheme="minorHAnsi"/>
          <w:b/>
          <w:bCs/>
          <w:color w:val="002060"/>
          <w:lang w:eastAsia="en-GB"/>
        </w:rPr>
      </w:pPr>
    </w:p>
    <w:p w14:paraId="4A1686A9" w14:textId="2937F050" w:rsidR="00D04E66" w:rsidRDefault="00D04E66" w:rsidP="00FA121F">
      <w:pPr>
        <w:spacing w:before="100" w:beforeAutospacing="1" w:after="100" w:afterAutospacing="1"/>
        <w:rPr>
          <w:rFonts w:eastAsia="Times New Roman" w:cstheme="minorHAnsi"/>
          <w:b/>
          <w:bCs/>
          <w:color w:val="002060"/>
          <w:lang w:eastAsia="en-GB"/>
        </w:rPr>
      </w:pPr>
    </w:p>
    <w:p w14:paraId="620AF9B6" w14:textId="72ED2D1F" w:rsidR="00745284" w:rsidRDefault="00745284" w:rsidP="00FA121F">
      <w:pPr>
        <w:spacing w:before="100" w:beforeAutospacing="1" w:after="100" w:afterAutospacing="1"/>
        <w:rPr>
          <w:rFonts w:eastAsia="Times New Roman" w:cstheme="minorHAnsi"/>
          <w:b/>
          <w:bCs/>
          <w:color w:val="002060"/>
          <w:lang w:eastAsia="en-GB"/>
        </w:rPr>
      </w:pPr>
    </w:p>
    <w:p w14:paraId="0FE8F361" w14:textId="3C005C11" w:rsidR="000374F6" w:rsidRDefault="000374F6" w:rsidP="00FA121F">
      <w:pPr>
        <w:spacing w:before="100" w:beforeAutospacing="1" w:after="100" w:afterAutospacing="1"/>
        <w:rPr>
          <w:rFonts w:eastAsia="Times New Roman" w:cstheme="minorHAnsi"/>
          <w:b/>
          <w:bCs/>
          <w:color w:val="002060"/>
          <w:lang w:eastAsia="en-GB"/>
        </w:rPr>
      </w:pPr>
    </w:p>
    <w:p w14:paraId="74D8BF5B" w14:textId="1CE3508E" w:rsidR="00ED2CCB" w:rsidRDefault="00ED2CCB" w:rsidP="00ED2CCB">
      <w:pPr>
        <w:shd w:val="clear" w:color="auto" w:fill="DEEAF6" w:themeFill="accent5" w:themeFillTint="33"/>
        <w:spacing w:before="100" w:beforeAutospacing="1" w:after="100" w:afterAutospacing="1"/>
        <w:rPr>
          <w:rFonts w:eastAsia="Times New Roman" w:cstheme="minorHAnsi"/>
          <w:b/>
          <w:bCs/>
          <w:color w:val="002060"/>
          <w:lang w:eastAsia="en-GB"/>
        </w:rPr>
      </w:pPr>
      <w:r>
        <w:rPr>
          <w:rFonts w:eastAsia="Times New Roman" w:cstheme="minorHAnsi"/>
          <w:b/>
          <w:bCs/>
          <w:color w:val="002060"/>
          <w:lang w:eastAsia="en-GB"/>
        </w:rPr>
        <w:t>The Behaviour Steps:</w:t>
      </w:r>
    </w:p>
    <w:p w14:paraId="46D0D2D0" w14:textId="5A1A9D6F" w:rsidR="00FA121F" w:rsidRPr="0032326D" w:rsidRDefault="00FA121F" w:rsidP="00FA121F">
      <w:pPr>
        <w:spacing w:before="100" w:beforeAutospacing="1" w:after="100" w:afterAutospacing="1"/>
        <w:rPr>
          <w:rFonts w:eastAsia="Times New Roman" w:cstheme="minorHAnsi"/>
          <w:b/>
          <w:bCs/>
          <w:color w:val="002060"/>
          <w:lang w:eastAsia="en-GB"/>
        </w:rPr>
      </w:pPr>
      <w:r w:rsidRPr="00B2241D">
        <w:rPr>
          <w:rFonts w:eastAsia="Times New Roman" w:cstheme="minorHAnsi"/>
          <w:b/>
          <w:bCs/>
          <w:color w:val="002060"/>
          <w:lang w:eastAsia="en-GB"/>
        </w:rPr>
        <w:t xml:space="preserve">1. The </w:t>
      </w:r>
      <w:r>
        <w:rPr>
          <w:rFonts w:eastAsia="Times New Roman" w:cstheme="minorHAnsi"/>
          <w:b/>
          <w:bCs/>
          <w:color w:val="002060"/>
          <w:lang w:eastAsia="en-GB"/>
        </w:rPr>
        <w:t>reminder</w:t>
      </w:r>
      <w:r w:rsidRPr="00B2241D">
        <w:rPr>
          <w:rFonts w:eastAsia="Times New Roman" w:cstheme="minorHAnsi"/>
          <w:b/>
          <w:bCs/>
          <w:color w:val="002060"/>
          <w:lang w:eastAsia="en-GB"/>
        </w:rPr>
        <w:t xml:space="preserve"> </w:t>
      </w:r>
    </w:p>
    <w:p w14:paraId="543453D2" w14:textId="77777777" w:rsidR="00FA121F" w:rsidRPr="00B2241D" w:rsidRDefault="00FA121F" w:rsidP="00FA121F">
      <w:pPr>
        <w:rPr>
          <w:rFonts w:eastAsia="Times New Roman" w:cstheme="minorHAnsi"/>
          <w:lang w:eastAsia="en-GB"/>
        </w:rPr>
      </w:pPr>
      <w:r w:rsidRPr="00B2241D">
        <w:rPr>
          <w:rFonts w:eastAsia="Times New Roman" w:cstheme="minorHAnsi"/>
          <w:lang w:eastAsia="en-GB"/>
        </w:rPr>
        <w:t xml:space="preserve">A reminder of the expectations in our school delivered to the pupil. The teacher makes them aware of their behaviour. The pupil has a choice to do the right thing. Repeat reminders if necessary. Deescalate and decelerate where reasonable and possible and take the initiative to keep things at this stage. </w:t>
      </w:r>
    </w:p>
    <w:p w14:paraId="76808C75" w14:textId="77777777" w:rsidR="00FA121F" w:rsidRPr="00B2241D" w:rsidRDefault="00FA121F" w:rsidP="00FA121F">
      <w:pPr>
        <w:rPr>
          <w:rFonts w:eastAsia="Times New Roman" w:cstheme="minorHAnsi"/>
          <w:lang w:eastAsia="en-GB"/>
        </w:rPr>
      </w:pPr>
    </w:p>
    <w:p w14:paraId="3C99574B" w14:textId="77777777" w:rsidR="00FA121F" w:rsidRPr="004F17BB" w:rsidRDefault="00FA121F" w:rsidP="00FA121F">
      <w:pPr>
        <w:shd w:val="clear" w:color="auto" w:fill="D9E2F3" w:themeFill="accent1" w:themeFillTint="33"/>
        <w:rPr>
          <w:rFonts w:eastAsia="Times New Roman" w:cstheme="minorHAnsi"/>
          <w:u w:val="single"/>
          <w:lang w:eastAsia="en-GB"/>
        </w:rPr>
      </w:pPr>
      <w:r w:rsidRPr="004F17BB">
        <w:rPr>
          <w:rFonts w:eastAsia="Times New Roman" w:cstheme="minorHAnsi"/>
          <w:u w:val="single"/>
          <w:lang w:eastAsia="en-GB"/>
        </w:rPr>
        <w:t>SCRIPTED INTERVENTION:</w:t>
      </w:r>
    </w:p>
    <w:p w14:paraId="61B6BC93" w14:textId="77777777" w:rsidR="00FA121F" w:rsidRPr="004F17BB" w:rsidRDefault="00FA121F" w:rsidP="00FA121F">
      <w:pPr>
        <w:shd w:val="clear" w:color="auto" w:fill="D9E2F3" w:themeFill="accent1" w:themeFillTint="33"/>
        <w:rPr>
          <w:rFonts w:eastAsia="Times New Roman" w:cstheme="minorHAnsi"/>
          <w:i/>
          <w:lang w:eastAsia="en-GB"/>
        </w:rPr>
      </w:pPr>
      <w:r w:rsidRPr="004F17BB">
        <w:rPr>
          <w:rFonts w:eastAsia="Times New Roman" w:cstheme="minorHAnsi"/>
          <w:i/>
          <w:lang w:eastAsia="en-GB"/>
        </w:rPr>
        <w:t>I noticed you chose to … (state the noticed behaviour).</w:t>
      </w:r>
    </w:p>
    <w:p w14:paraId="3A6D358F" w14:textId="77777777" w:rsidR="00FA121F" w:rsidRPr="004F17BB" w:rsidRDefault="00FA121F" w:rsidP="00FA121F">
      <w:pPr>
        <w:shd w:val="clear" w:color="auto" w:fill="D9E2F3" w:themeFill="accent1" w:themeFillTint="33"/>
        <w:rPr>
          <w:rFonts w:eastAsia="Times New Roman" w:cstheme="minorHAnsi"/>
          <w:i/>
          <w:lang w:eastAsia="en-GB"/>
        </w:rPr>
      </w:pPr>
      <w:r w:rsidRPr="004F17BB">
        <w:rPr>
          <w:rFonts w:eastAsia="Times New Roman" w:cstheme="minorHAnsi"/>
          <w:i/>
          <w:lang w:eastAsia="en-GB"/>
        </w:rPr>
        <w:t>This is a REMINDER that we need to be … (state relevant rule).</w:t>
      </w:r>
    </w:p>
    <w:p w14:paraId="0AAC86D8" w14:textId="6AA53CDC" w:rsidR="00FA121F" w:rsidRPr="004F17BB" w:rsidRDefault="00FA121F" w:rsidP="00FA121F">
      <w:pPr>
        <w:shd w:val="clear" w:color="auto" w:fill="D9E2F3" w:themeFill="accent1" w:themeFillTint="33"/>
        <w:rPr>
          <w:rFonts w:eastAsia="Times New Roman" w:cstheme="minorHAnsi"/>
          <w:i/>
          <w:lang w:eastAsia="en-GB"/>
        </w:rPr>
      </w:pPr>
      <w:r w:rsidRPr="004F17BB">
        <w:rPr>
          <w:rFonts w:eastAsia="Times New Roman" w:cstheme="minorHAnsi"/>
          <w:i/>
          <w:lang w:eastAsia="en-GB"/>
        </w:rPr>
        <w:t>Thank you for listening. (Give the child ‘take up time’ and DO NOT respond.)</w:t>
      </w:r>
    </w:p>
    <w:p w14:paraId="601CAF5E" w14:textId="77777777" w:rsidR="004F17BB" w:rsidRPr="00122FDD" w:rsidRDefault="004F17BB" w:rsidP="00FA121F">
      <w:pPr>
        <w:shd w:val="clear" w:color="auto" w:fill="D9E2F3" w:themeFill="accent1" w:themeFillTint="33"/>
        <w:rPr>
          <w:rFonts w:eastAsia="Times New Roman" w:cstheme="minorHAnsi"/>
          <w:i/>
          <w:sz w:val="22"/>
          <w:szCs w:val="22"/>
          <w:lang w:eastAsia="en-GB"/>
        </w:rPr>
      </w:pPr>
    </w:p>
    <w:p w14:paraId="17BDC26B" w14:textId="77777777" w:rsidR="00FA121F" w:rsidRPr="00B2241D" w:rsidRDefault="00FA121F" w:rsidP="00FA121F">
      <w:pPr>
        <w:rPr>
          <w:rFonts w:eastAsia="Times New Roman" w:cstheme="minorHAnsi"/>
          <w:lang w:eastAsia="en-GB"/>
        </w:rPr>
      </w:pPr>
    </w:p>
    <w:p w14:paraId="65D85451" w14:textId="77777777" w:rsidR="00FA121F" w:rsidRPr="00B2241D" w:rsidRDefault="00FA121F" w:rsidP="00FA121F">
      <w:pPr>
        <w:rPr>
          <w:rFonts w:eastAsia="Times New Roman" w:cstheme="minorHAnsi"/>
          <w:color w:val="002060"/>
          <w:lang w:eastAsia="en-GB"/>
        </w:rPr>
      </w:pPr>
      <w:r>
        <w:rPr>
          <w:rFonts w:eastAsia="Times New Roman" w:cstheme="minorHAnsi"/>
          <w:b/>
          <w:bCs/>
          <w:color w:val="002060"/>
          <w:lang w:eastAsia="en-GB"/>
        </w:rPr>
        <w:t>2</w:t>
      </w:r>
      <w:r w:rsidRPr="00B2241D">
        <w:rPr>
          <w:rFonts w:eastAsia="Times New Roman" w:cstheme="minorHAnsi"/>
          <w:b/>
          <w:bCs/>
          <w:color w:val="002060"/>
          <w:lang w:eastAsia="en-GB"/>
        </w:rPr>
        <w:t xml:space="preserve">. </w:t>
      </w:r>
      <w:r>
        <w:rPr>
          <w:rFonts w:eastAsia="Times New Roman" w:cstheme="minorHAnsi"/>
          <w:b/>
          <w:bCs/>
          <w:color w:val="002060"/>
          <w:lang w:eastAsia="en-GB"/>
        </w:rPr>
        <w:t>Warning and 2 minutes owed</w:t>
      </w:r>
      <w:r w:rsidRPr="00B2241D">
        <w:rPr>
          <w:rFonts w:eastAsia="Times New Roman" w:cstheme="minorHAnsi"/>
          <w:b/>
          <w:bCs/>
          <w:color w:val="002060"/>
          <w:lang w:eastAsia="en-GB"/>
        </w:rPr>
        <w:t xml:space="preserve"> </w:t>
      </w:r>
    </w:p>
    <w:p w14:paraId="04236206" w14:textId="7EEFD726" w:rsidR="00FA121F" w:rsidRDefault="00FA121F" w:rsidP="00FA121F">
      <w:pPr>
        <w:rPr>
          <w:rFonts w:eastAsia="Times New Roman" w:cstheme="minorHAnsi"/>
          <w:lang w:eastAsia="en-GB"/>
        </w:rPr>
      </w:pPr>
      <w:r w:rsidRPr="00B2241D">
        <w:rPr>
          <w:rFonts w:eastAsia="Times New Roman" w:cstheme="minorHAnsi"/>
          <w:lang w:eastAsia="en-GB"/>
        </w:rPr>
        <w:t xml:space="preserve">A clear verbal caution delivered privately to the pupil making them aware of their behaviour and clearly outlining the consequences if they continue. The child has a choice to do the right thing. Children will be reminded of their good previous good conduct to prove that they can make good choices. </w:t>
      </w:r>
    </w:p>
    <w:p w14:paraId="521DB6AD" w14:textId="77777777" w:rsidR="00A40DBD" w:rsidRPr="00B2241D" w:rsidRDefault="00A40DBD" w:rsidP="00FA121F">
      <w:pPr>
        <w:rPr>
          <w:rFonts w:eastAsia="Times New Roman" w:cstheme="minorHAnsi"/>
          <w:lang w:eastAsia="en-GB"/>
        </w:rPr>
      </w:pPr>
    </w:p>
    <w:p w14:paraId="5C742472" w14:textId="77777777" w:rsidR="00FA121F" w:rsidRPr="004F17BB" w:rsidRDefault="00FA121F" w:rsidP="00FA121F">
      <w:pPr>
        <w:shd w:val="clear" w:color="auto" w:fill="D9E2F3" w:themeFill="accent1" w:themeFillTint="33"/>
        <w:rPr>
          <w:rFonts w:eastAsia="Times New Roman" w:cstheme="minorHAnsi"/>
          <w:u w:val="single"/>
          <w:lang w:eastAsia="en-GB"/>
        </w:rPr>
      </w:pPr>
      <w:r w:rsidRPr="004F17BB">
        <w:rPr>
          <w:rFonts w:eastAsia="Times New Roman" w:cstheme="minorHAnsi"/>
          <w:u w:val="single"/>
          <w:lang w:eastAsia="en-GB"/>
        </w:rPr>
        <w:t>SCRIPTED INTERVENTION:</w:t>
      </w:r>
    </w:p>
    <w:p w14:paraId="6EA6FFF4" w14:textId="77777777" w:rsidR="00FA121F" w:rsidRPr="004F17BB" w:rsidRDefault="00FA121F" w:rsidP="00FA121F">
      <w:pPr>
        <w:shd w:val="clear" w:color="auto" w:fill="D9E2F3" w:themeFill="accent1" w:themeFillTint="33"/>
        <w:rPr>
          <w:rFonts w:eastAsia="Times New Roman" w:cstheme="minorHAnsi"/>
          <w:i/>
          <w:lang w:eastAsia="en-GB"/>
        </w:rPr>
      </w:pPr>
      <w:r w:rsidRPr="004F17BB">
        <w:rPr>
          <w:rFonts w:eastAsia="Times New Roman" w:cstheme="minorHAnsi"/>
          <w:i/>
          <w:lang w:eastAsia="en-GB"/>
        </w:rPr>
        <w:t>I noticed you chose to … (state the noticed behaviour).</w:t>
      </w:r>
    </w:p>
    <w:p w14:paraId="17B62BFA" w14:textId="06FC9D48" w:rsidR="00FA121F" w:rsidRPr="004F17BB" w:rsidRDefault="00FA121F" w:rsidP="00FA121F">
      <w:pPr>
        <w:shd w:val="clear" w:color="auto" w:fill="D9E2F3" w:themeFill="accent1" w:themeFillTint="33"/>
        <w:rPr>
          <w:rFonts w:eastAsia="Times New Roman" w:cstheme="minorHAnsi"/>
          <w:i/>
          <w:lang w:eastAsia="en-GB"/>
        </w:rPr>
      </w:pPr>
      <w:r w:rsidRPr="004F17BB">
        <w:rPr>
          <w:rFonts w:eastAsia="Times New Roman" w:cstheme="minorHAnsi"/>
          <w:i/>
          <w:lang w:eastAsia="en-GB"/>
        </w:rPr>
        <w:t>This is the second time I have spoken to you. You need to speak to me after the lesson</w:t>
      </w:r>
      <w:r w:rsidR="00A40DBD" w:rsidRPr="004F17BB">
        <w:rPr>
          <w:rFonts w:eastAsia="Times New Roman" w:cstheme="minorHAnsi"/>
          <w:i/>
          <w:lang w:eastAsia="en-GB"/>
        </w:rPr>
        <w:t xml:space="preserve"> for 2 minutes</w:t>
      </w:r>
      <w:r w:rsidRPr="004F17BB">
        <w:rPr>
          <w:rFonts w:eastAsia="Times New Roman" w:cstheme="minorHAnsi"/>
          <w:i/>
          <w:lang w:eastAsia="en-GB"/>
        </w:rPr>
        <w:t>.</w:t>
      </w:r>
    </w:p>
    <w:p w14:paraId="42C1E4DF" w14:textId="721B3966" w:rsidR="00FA121F" w:rsidRPr="004F17BB" w:rsidRDefault="00FA121F" w:rsidP="00FA121F">
      <w:pPr>
        <w:shd w:val="clear" w:color="auto" w:fill="D9E2F3" w:themeFill="accent1" w:themeFillTint="33"/>
        <w:rPr>
          <w:rFonts w:eastAsia="Times New Roman" w:cstheme="minorHAnsi"/>
          <w:i/>
          <w:lang w:eastAsia="en-GB"/>
        </w:rPr>
      </w:pPr>
      <w:r w:rsidRPr="004F17BB">
        <w:rPr>
          <w:rFonts w:eastAsia="Times New Roman" w:cstheme="minorHAnsi"/>
          <w:i/>
          <w:lang w:eastAsia="en-GB"/>
        </w:rPr>
        <w:t xml:space="preserve">(Insert child’s name) … if you choose to break our school rules again, you will need to </w:t>
      </w:r>
      <w:r w:rsidR="00A40DBD" w:rsidRPr="004F17BB">
        <w:rPr>
          <w:rFonts w:eastAsia="Times New Roman" w:cstheme="minorHAnsi"/>
          <w:i/>
          <w:lang w:eastAsia="en-GB"/>
        </w:rPr>
        <w:t>stay in with</w:t>
      </w:r>
      <w:r w:rsidRPr="004F17BB">
        <w:rPr>
          <w:rFonts w:eastAsia="Times New Roman" w:cstheme="minorHAnsi"/>
          <w:i/>
          <w:lang w:eastAsia="en-GB"/>
        </w:rPr>
        <w:t xml:space="preserve"> me for </w:t>
      </w:r>
      <w:r w:rsidR="00A40DBD" w:rsidRPr="004F17BB">
        <w:rPr>
          <w:rFonts w:eastAsia="Times New Roman" w:cstheme="minorHAnsi"/>
          <w:i/>
          <w:lang w:eastAsia="en-GB"/>
        </w:rPr>
        <w:t>longer</w:t>
      </w:r>
      <w:r w:rsidRPr="004F17BB">
        <w:rPr>
          <w:rFonts w:eastAsia="Times New Roman" w:cstheme="minorHAnsi"/>
          <w:i/>
          <w:lang w:eastAsia="en-GB"/>
        </w:rPr>
        <w:t>.</w:t>
      </w:r>
    </w:p>
    <w:p w14:paraId="23760AB1" w14:textId="77777777" w:rsidR="00FA121F" w:rsidRPr="004F17BB" w:rsidRDefault="00FA121F" w:rsidP="00FA121F">
      <w:pPr>
        <w:shd w:val="clear" w:color="auto" w:fill="D9E2F3" w:themeFill="accent1" w:themeFillTint="33"/>
        <w:rPr>
          <w:rFonts w:eastAsia="Times New Roman" w:cstheme="minorHAnsi"/>
          <w:i/>
          <w:lang w:eastAsia="en-GB"/>
        </w:rPr>
      </w:pPr>
      <w:r w:rsidRPr="004F17BB">
        <w:rPr>
          <w:rFonts w:eastAsia="Times New Roman" w:cstheme="minorHAnsi"/>
          <w:i/>
          <w:lang w:eastAsia="en-GB"/>
        </w:rPr>
        <w:t xml:space="preserve">Do you remember when … (model of previous good behaviour)? That is the behaviour I expect from you. </w:t>
      </w:r>
    </w:p>
    <w:p w14:paraId="0284ED50" w14:textId="013E105B" w:rsidR="00FA121F" w:rsidRDefault="00FA121F" w:rsidP="00FA121F">
      <w:pPr>
        <w:shd w:val="clear" w:color="auto" w:fill="D9E2F3" w:themeFill="accent1" w:themeFillTint="33"/>
        <w:rPr>
          <w:rFonts w:eastAsia="Times New Roman" w:cstheme="minorHAnsi"/>
          <w:i/>
          <w:lang w:eastAsia="en-GB"/>
        </w:rPr>
      </w:pPr>
      <w:r w:rsidRPr="004F17BB">
        <w:rPr>
          <w:rFonts w:eastAsia="Times New Roman" w:cstheme="minorHAnsi"/>
          <w:i/>
          <w:lang w:eastAsia="en-GB"/>
        </w:rPr>
        <w:t>Thank you for listening. (Give child ‘take up time’ and DO NOT respond.)</w:t>
      </w:r>
    </w:p>
    <w:p w14:paraId="450636DE" w14:textId="77777777" w:rsidR="00284468" w:rsidRPr="004F17BB" w:rsidRDefault="00284468" w:rsidP="00FA121F">
      <w:pPr>
        <w:shd w:val="clear" w:color="auto" w:fill="D9E2F3" w:themeFill="accent1" w:themeFillTint="33"/>
        <w:rPr>
          <w:rFonts w:eastAsia="Times New Roman" w:cstheme="minorHAnsi"/>
          <w:i/>
          <w:lang w:eastAsia="en-GB"/>
        </w:rPr>
      </w:pPr>
    </w:p>
    <w:p w14:paraId="2AE59649" w14:textId="77777777" w:rsidR="004F17BB" w:rsidRPr="00122FDD" w:rsidRDefault="004F17BB" w:rsidP="00FA121F">
      <w:pPr>
        <w:shd w:val="clear" w:color="auto" w:fill="D9E2F3" w:themeFill="accent1" w:themeFillTint="33"/>
        <w:rPr>
          <w:rFonts w:eastAsia="Times New Roman" w:cstheme="minorHAnsi"/>
          <w:i/>
          <w:sz w:val="22"/>
          <w:szCs w:val="22"/>
          <w:lang w:eastAsia="en-GB"/>
        </w:rPr>
      </w:pPr>
    </w:p>
    <w:p w14:paraId="0F3CD18A" w14:textId="7F281C57" w:rsidR="00FA121F" w:rsidRDefault="00FA121F" w:rsidP="00FA121F">
      <w:pPr>
        <w:rPr>
          <w:rFonts w:eastAsia="Times New Roman" w:cstheme="minorHAnsi"/>
          <w:b/>
          <w:bCs/>
          <w:color w:val="002060"/>
          <w:lang w:eastAsia="en-GB"/>
        </w:rPr>
      </w:pPr>
    </w:p>
    <w:p w14:paraId="7EEB3935" w14:textId="660A2A1F" w:rsidR="00B56869" w:rsidRPr="00A40DBD" w:rsidRDefault="00FA121F" w:rsidP="00A40DBD">
      <w:pPr>
        <w:pStyle w:val="ListParagraph"/>
        <w:numPr>
          <w:ilvl w:val="0"/>
          <w:numId w:val="21"/>
        </w:numPr>
        <w:rPr>
          <w:rFonts w:eastAsia="Times New Roman" w:cstheme="minorHAnsi"/>
          <w:b/>
          <w:bCs/>
          <w:color w:val="002060"/>
          <w:lang w:eastAsia="en-GB"/>
        </w:rPr>
      </w:pPr>
      <w:r w:rsidRPr="00A40DBD">
        <w:rPr>
          <w:rFonts w:eastAsia="Times New Roman" w:cstheme="minorHAnsi"/>
          <w:b/>
          <w:bCs/>
          <w:color w:val="002060"/>
          <w:lang w:eastAsia="en-GB"/>
        </w:rPr>
        <w:lastRenderedPageBreak/>
        <w:t xml:space="preserve">Five minutes owed </w:t>
      </w:r>
    </w:p>
    <w:p w14:paraId="0114CB93" w14:textId="5F3C52F2" w:rsidR="00FA121F" w:rsidRPr="00FA121F" w:rsidRDefault="00FA121F" w:rsidP="00FA121F">
      <w:pPr>
        <w:spacing w:before="100" w:beforeAutospacing="1" w:after="100" w:afterAutospacing="1"/>
        <w:rPr>
          <w:rFonts w:eastAsia="Times New Roman" w:cstheme="minorHAnsi"/>
          <w:lang w:eastAsia="en-GB"/>
        </w:rPr>
      </w:pPr>
      <w:r w:rsidRPr="00B2241D">
        <w:rPr>
          <w:rFonts w:eastAsia="Times New Roman" w:cstheme="minorHAnsi"/>
          <w:b/>
          <w:bCs/>
          <w:lang w:eastAsia="en-GB"/>
        </w:rPr>
        <w:t>'</w:t>
      </w:r>
      <w:r>
        <w:rPr>
          <w:rFonts w:eastAsia="Times New Roman" w:cstheme="minorHAnsi"/>
          <w:b/>
          <w:bCs/>
          <w:lang w:eastAsia="en-GB"/>
        </w:rPr>
        <w:t>5</w:t>
      </w:r>
      <w:r w:rsidRPr="00B2241D">
        <w:rPr>
          <w:rFonts w:eastAsia="Times New Roman" w:cstheme="minorHAnsi"/>
          <w:b/>
          <w:bCs/>
          <w:lang w:eastAsia="en-GB"/>
        </w:rPr>
        <w:t xml:space="preserve"> minutes owed'- </w:t>
      </w:r>
      <w:r w:rsidRPr="00B2241D">
        <w:rPr>
          <w:rFonts w:eastAsia="Times New Roman" w:cstheme="minorHAnsi"/>
          <w:lang w:eastAsia="en-GB"/>
        </w:rPr>
        <w:t xml:space="preserve">a reflective time where the child and class teacher privately discuss their actions and how it has impacted on others. This will be at the start of playtime or lunchtime. The purpose of this is to enable the adult to remind the child of our school values and to encourage positive behaviour in future. </w:t>
      </w:r>
    </w:p>
    <w:p w14:paraId="3A1021CE" w14:textId="77777777" w:rsidR="00FA121F" w:rsidRDefault="00FA121F" w:rsidP="00FA121F">
      <w:pPr>
        <w:rPr>
          <w:rFonts w:eastAsia="Times New Roman" w:cstheme="minorHAnsi"/>
          <w:lang w:eastAsia="en-GB"/>
        </w:rPr>
      </w:pPr>
      <w:r w:rsidRPr="00B2241D">
        <w:rPr>
          <w:rFonts w:eastAsia="Times New Roman" w:cstheme="minorHAnsi"/>
          <w:lang w:eastAsia="en-GB"/>
        </w:rPr>
        <w:t>Give the pupil a chance to reflect away from others. Speak to the pupil privately and give them a final opportunity to engage. Again, they are reminded of their previous conduct/attitude/learning.</w:t>
      </w:r>
      <w:r>
        <w:rPr>
          <w:rFonts w:eastAsia="Times New Roman" w:cstheme="minorHAnsi"/>
          <w:lang w:eastAsia="en-GB"/>
        </w:rPr>
        <w:t xml:space="preserve"> It may need to be considered asking a child to work somewhere else in the classroom, so that they can succeed.</w:t>
      </w:r>
    </w:p>
    <w:p w14:paraId="17EDB4C7" w14:textId="77777777" w:rsidR="00FA121F" w:rsidRPr="00B2241D" w:rsidRDefault="00FA121F" w:rsidP="00FA121F">
      <w:pPr>
        <w:rPr>
          <w:rFonts w:eastAsia="Times New Roman" w:cstheme="minorHAnsi"/>
          <w:b/>
          <w:bCs/>
          <w:color w:val="002060"/>
          <w:lang w:eastAsia="en-GB"/>
        </w:rPr>
      </w:pPr>
    </w:p>
    <w:p w14:paraId="153D0113" w14:textId="77777777" w:rsidR="00FA121F" w:rsidRPr="004F17BB" w:rsidRDefault="00FA121F" w:rsidP="00FA121F">
      <w:pPr>
        <w:shd w:val="clear" w:color="auto" w:fill="D9E2F3" w:themeFill="accent1" w:themeFillTint="33"/>
        <w:rPr>
          <w:rFonts w:eastAsia="Times New Roman" w:cstheme="minorHAnsi"/>
          <w:u w:val="single"/>
          <w:lang w:eastAsia="en-GB"/>
        </w:rPr>
      </w:pPr>
      <w:r w:rsidRPr="004F17BB">
        <w:rPr>
          <w:rFonts w:eastAsia="Times New Roman" w:cstheme="minorHAnsi"/>
          <w:u w:val="single"/>
          <w:lang w:eastAsia="en-GB"/>
        </w:rPr>
        <w:t>SCRIPTED INTERVENTION:</w:t>
      </w:r>
    </w:p>
    <w:p w14:paraId="605EF404" w14:textId="77777777" w:rsidR="00FA121F" w:rsidRPr="004F17BB" w:rsidRDefault="00FA121F" w:rsidP="00FA121F">
      <w:pPr>
        <w:shd w:val="clear" w:color="auto" w:fill="D9E2F3" w:themeFill="accent1" w:themeFillTint="33"/>
        <w:rPr>
          <w:rFonts w:eastAsia="Times New Roman" w:cstheme="minorHAnsi"/>
          <w:i/>
          <w:lang w:eastAsia="en-GB"/>
        </w:rPr>
      </w:pPr>
      <w:r w:rsidRPr="004F17BB">
        <w:rPr>
          <w:rFonts w:eastAsia="Times New Roman" w:cstheme="minorHAnsi"/>
          <w:i/>
          <w:lang w:eastAsia="en-GB"/>
        </w:rPr>
        <w:t xml:space="preserve">I noticed you chose to … (state the noticed behaviour). </w:t>
      </w:r>
    </w:p>
    <w:p w14:paraId="35C42D8C" w14:textId="0B710D52" w:rsidR="00FA121F" w:rsidRPr="004F17BB" w:rsidRDefault="00FA121F" w:rsidP="00FA121F">
      <w:pPr>
        <w:shd w:val="clear" w:color="auto" w:fill="D9E2F3" w:themeFill="accent1" w:themeFillTint="33"/>
        <w:rPr>
          <w:rFonts w:eastAsia="Times New Roman" w:cstheme="minorHAnsi"/>
          <w:i/>
          <w:lang w:eastAsia="en-GB"/>
        </w:rPr>
      </w:pPr>
      <w:r w:rsidRPr="004F17BB">
        <w:rPr>
          <w:rFonts w:eastAsia="Times New Roman" w:cstheme="minorHAnsi"/>
          <w:i/>
          <w:lang w:eastAsia="en-GB"/>
        </w:rPr>
        <w:t xml:space="preserve">This is the last time I will speak to you. You need to speak to me for </w:t>
      </w:r>
      <w:r w:rsidR="00A40DBD" w:rsidRPr="004F17BB">
        <w:rPr>
          <w:rFonts w:eastAsia="Times New Roman" w:cstheme="minorHAnsi"/>
          <w:i/>
          <w:lang w:eastAsia="en-GB"/>
        </w:rPr>
        <w:t>five</w:t>
      </w:r>
      <w:r w:rsidRPr="004F17BB">
        <w:rPr>
          <w:rFonts w:eastAsia="Times New Roman" w:cstheme="minorHAnsi"/>
          <w:i/>
          <w:lang w:eastAsia="en-GB"/>
        </w:rPr>
        <w:t xml:space="preserve"> minutes after the lesson.</w:t>
      </w:r>
    </w:p>
    <w:p w14:paraId="42142382" w14:textId="77777777" w:rsidR="00FA121F" w:rsidRPr="004F17BB" w:rsidRDefault="00FA121F" w:rsidP="00FA121F">
      <w:pPr>
        <w:shd w:val="clear" w:color="auto" w:fill="D9E2F3" w:themeFill="accent1" w:themeFillTint="33"/>
        <w:rPr>
          <w:rFonts w:eastAsia="Times New Roman" w:cstheme="minorHAnsi"/>
          <w:u w:val="single"/>
          <w:lang w:eastAsia="en-GB"/>
        </w:rPr>
      </w:pPr>
      <w:r w:rsidRPr="004F17BB">
        <w:rPr>
          <w:rFonts w:eastAsia="Times New Roman" w:cstheme="minorHAnsi"/>
          <w:i/>
          <w:lang w:eastAsia="en-GB"/>
        </w:rPr>
        <w:t>(Insert child’s name) … if you choose to break our school rules again, the consequence will be (insert teachers choice consequence)</w:t>
      </w:r>
    </w:p>
    <w:p w14:paraId="19A30F4A" w14:textId="44C3480F" w:rsidR="00FA121F" w:rsidRPr="004F17BB" w:rsidRDefault="00FA121F" w:rsidP="00FA121F">
      <w:pPr>
        <w:shd w:val="clear" w:color="auto" w:fill="D9E2F3" w:themeFill="accent1" w:themeFillTint="33"/>
        <w:rPr>
          <w:rFonts w:eastAsia="Times New Roman" w:cstheme="minorHAnsi"/>
          <w:i/>
          <w:lang w:eastAsia="en-GB"/>
        </w:rPr>
      </w:pPr>
      <w:r w:rsidRPr="004F17BB">
        <w:rPr>
          <w:rFonts w:eastAsia="Times New Roman" w:cstheme="minorHAnsi"/>
          <w:i/>
          <w:lang w:eastAsia="en-GB"/>
        </w:rPr>
        <w:t xml:space="preserve">You need to … (reminder of the behaviour you need to see) </w:t>
      </w:r>
    </w:p>
    <w:p w14:paraId="12B0439D" w14:textId="77777777" w:rsidR="004F17BB" w:rsidRPr="00122FDD" w:rsidRDefault="004F17BB" w:rsidP="00FA121F">
      <w:pPr>
        <w:shd w:val="clear" w:color="auto" w:fill="D9E2F3" w:themeFill="accent1" w:themeFillTint="33"/>
        <w:rPr>
          <w:rFonts w:eastAsia="Times New Roman" w:cstheme="minorHAnsi"/>
          <w:i/>
          <w:sz w:val="22"/>
          <w:szCs w:val="22"/>
          <w:u w:val="single"/>
          <w:lang w:eastAsia="en-GB"/>
        </w:rPr>
      </w:pPr>
    </w:p>
    <w:p w14:paraId="1F8E544A" w14:textId="77777777" w:rsidR="00FA121F" w:rsidRPr="00B2241D" w:rsidRDefault="00FA121F" w:rsidP="00FA121F">
      <w:pPr>
        <w:spacing w:before="100" w:beforeAutospacing="1" w:after="100" w:afterAutospacing="1"/>
        <w:rPr>
          <w:rFonts w:eastAsia="Times New Roman" w:cstheme="minorHAnsi"/>
          <w:b/>
          <w:bCs/>
          <w:lang w:eastAsia="en-GB"/>
        </w:rPr>
      </w:pPr>
      <w:r w:rsidRPr="00B2241D">
        <w:rPr>
          <w:rFonts w:eastAsia="Times New Roman" w:cstheme="minorHAnsi"/>
          <w:b/>
          <w:bCs/>
          <w:lang w:eastAsia="en-GB"/>
        </w:rPr>
        <w:t xml:space="preserve">Staff will always deliver sanctions calmly and with care. It is in nobody’s interest to confront poor behaviour with anger. </w:t>
      </w:r>
    </w:p>
    <w:p w14:paraId="25284497" w14:textId="1A73CB41" w:rsidR="004F17BB" w:rsidRPr="00B2241D" w:rsidRDefault="00FA121F" w:rsidP="00FA121F">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Children should only stand outside classrooms if they need to cool down and/or to defuse a situation. In general, three minutes should be enough. </w:t>
      </w:r>
      <w:r>
        <w:rPr>
          <w:rFonts w:eastAsia="Times New Roman" w:cstheme="minorHAnsi"/>
          <w:lang w:eastAsia="en-GB"/>
        </w:rPr>
        <w:t>If a child is removed, t</w:t>
      </w:r>
      <w:r w:rsidRPr="00B2241D">
        <w:rPr>
          <w:rFonts w:eastAsia="Times New Roman" w:cstheme="minorHAnsi"/>
          <w:lang w:eastAsia="en-GB"/>
        </w:rPr>
        <w:t>his must be recorded on CPOMS</w:t>
      </w:r>
      <w:r>
        <w:rPr>
          <w:rFonts w:eastAsia="Times New Roman" w:cstheme="minorHAnsi"/>
          <w:lang w:eastAsia="en-GB"/>
        </w:rPr>
        <w:t>.</w:t>
      </w:r>
    </w:p>
    <w:p w14:paraId="42B44E9B" w14:textId="1DB6B26D" w:rsidR="00FA121F" w:rsidRDefault="00745284" w:rsidP="00A40DBD">
      <w:pPr>
        <w:pStyle w:val="ListParagraph"/>
        <w:numPr>
          <w:ilvl w:val="0"/>
          <w:numId w:val="21"/>
        </w:numPr>
        <w:shd w:val="clear" w:color="auto" w:fill="FFFFFF" w:themeFill="background1"/>
        <w:rPr>
          <w:rFonts w:eastAsia="Times New Roman" w:cstheme="minorHAnsi"/>
          <w:b/>
          <w:bCs/>
          <w:color w:val="002060"/>
          <w:lang w:eastAsia="en-GB"/>
        </w:rPr>
      </w:pPr>
      <w:r>
        <w:rPr>
          <w:rFonts w:eastAsia="Times New Roman" w:cstheme="minorHAnsi"/>
          <w:b/>
          <w:bCs/>
          <w:color w:val="002060"/>
          <w:lang w:eastAsia="en-GB"/>
        </w:rPr>
        <w:t>C</w:t>
      </w:r>
      <w:r w:rsidR="00A40DBD">
        <w:rPr>
          <w:rFonts w:eastAsia="Times New Roman" w:cstheme="minorHAnsi"/>
          <w:b/>
          <w:bCs/>
          <w:color w:val="002060"/>
          <w:lang w:eastAsia="en-GB"/>
        </w:rPr>
        <w:t>onsequence</w:t>
      </w:r>
    </w:p>
    <w:p w14:paraId="1A4C2865" w14:textId="77777777" w:rsidR="00D04E66" w:rsidRDefault="00D04E66" w:rsidP="00D04E66">
      <w:pPr>
        <w:shd w:val="clear" w:color="auto" w:fill="FFFFFF" w:themeFill="background1"/>
        <w:rPr>
          <w:rFonts w:eastAsia="Times New Roman" w:cstheme="minorHAnsi"/>
          <w:bCs/>
          <w:i/>
          <w:lang w:eastAsia="en-GB"/>
        </w:rPr>
      </w:pPr>
    </w:p>
    <w:p w14:paraId="45A20504" w14:textId="5E3ADC1E" w:rsidR="00A40DBD" w:rsidRPr="00D04E66" w:rsidRDefault="00A40DBD" w:rsidP="00A40DBD">
      <w:pPr>
        <w:shd w:val="clear" w:color="auto" w:fill="FFFFFF" w:themeFill="background1"/>
        <w:rPr>
          <w:rFonts w:eastAsia="Times New Roman" w:cstheme="minorHAnsi"/>
          <w:lang w:eastAsia="en-GB"/>
        </w:rPr>
      </w:pPr>
      <w:bookmarkStart w:id="3" w:name="_Hlk197602646"/>
      <w:r w:rsidRPr="00D04E66">
        <w:rPr>
          <w:rFonts w:eastAsia="Times New Roman" w:cstheme="minorHAnsi"/>
          <w:lang w:eastAsia="en-GB"/>
        </w:rPr>
        <w:t>Could be the most appropriate out of the following</w:t>
      </w:r>
      <w:r w:rsidR="00D04E66">
        <w:rPr>
          <w:rFonts w:eastAsia="Times New Roman" w:cstheme="minorHAnsi"/>
          <w:lang w:eastAsia="en-GB"/>
        </w:rPr>
        <w:t xml:space="preserve"> examples</w:t>
      </w:r>
      <w:r w:rsidRPr="00D04E66">
        <w:rPr>
          <w:rFonts w:eastAsia="Times New Roman" w:cstheme="minorHAnsi"/>
          <w:lang w:eastAsia="en-GB"/>
        </w:rPr>
        <w:t>:</w:t>
      </w:r>
    </w:p>
    <w:p w14:paraId="5326A7BC" w14:textId="6D397954" w:rsidR="00FA121F" w:rsidRPr="00D04E66" w:rsidRDefault="00FA121F" w:rsidP="00D04E66">
      <w:pPr>
        <w:pStyle w:val="ListParagraph"/>
        <w:numPr>
          <w:ilvl w:val="0"/>
          <w:numId w:val="22"/>
        </w:numPr>
        <w:spacing w:before="100" w:beforeAutospacing="1" w:after="100" w:afterAutospacing="1"/>
        <w:rPr>
          <w:rFonts w:eastAsia="Times New Roman" w:cstheme="minorHAnsi"/>
          <w:lang w:eastAsia="en-GB"/>
        </w:rPr>
      </w:pPr>
      <w:r w:rsidRPr="00D04E66">
        <w:rPr>
          <w:rFonts w:eastAsia="Times New Roman" w:cstheme="minorHAnsi"/>
          <w:lang w:eastAsia="en-GB"/>
        </w:rPr>
        <w:t xml:space="preserve">Natural consequence- linked to the incident and value which has not been shown. For example, if a child has not completed class work due to failure to respond to positive strategies, work may be sent home. Another example would be if there has been vandalism in the playground we may ask the child or children involved to help repair the damage. </w:t>
      </w:r>
    </w:p>
    <w:p w14:paraId="3918DED3" w14:textId="3FFD6811" w:rsidR="00A40DBD" w:rsidRPr="00D04E66" w:rsidRDefault="00A40DBD" w:rsidP="00D04E66">
      <w:pPr>
        <w:pStyle w:val="ListParagraph"/>
        <w:numPr>
          <w:ilvl w:val="0"/>
          <w:numId w:val="22"/>
        </w:numPr>
        <w:spacing w:before="100" w:beforeAutospacing="1" w:after="100" w:afterAutospacing="1"/>
        <w:rPr>
          <w:rFonts w:eastAsia="Times New Roman" w:cstheme="minorHAnsi"/>
          <w:lang w:eastAsia="en-GB"/>
        </w:rPr>
      </w:pPr>
      <w:r w:rsidRPr="00D04E66">
        <w:rPr>
          <w:rFonts w:eastAsia="Times New Roman" w:cstheme="minorHAnsi"/>
          <w:lang w:eastAsia="en-GB"/>
        </w:rPr>
        <w:t>Move seats</w:t>
      </w:r>
    </w:p>
    <w:p w14:paraId="778E3AAD" w14:textId="015E8ED0" w:rsidR="00A40DBD" w:rsidRPr="00D04E66" w:rsidRDefault="00A40DBD" w:rsidP="00D04E66">
      <w:pPr>
        <w:pStyle w:val="ListParagraph"/>
        <w:numPr>
          <w:ilvl w:val="0"/>
          <w:numId w:val="22"/>
        </w:numPr>
        <w:spacing w:before="100" w:beforeAutospacing="1" w:after="100" w:afterAutospacing="1"/>
        <w:rPr>
          <w:rFonts w:eastAsia="Times New Roman" w:cstheme="minorHAnsi"/>
          <w:lang w:eastAsia="en-GB"/>
        </w:rPr>
      </w:pPr>
      <w:r w:rsidRPr="00D04E66">
        <w:rPr>
          <w:rFonts w:eastAsia="Times New Roman" w:cstheme="minorHAnsi"/>
          <w:lang w:eastAsia="en-GB"/>
        </w:rPr>
        <w:t>Miss part of break or lunchtime</w:t>
      </w:r>
    </w:p>
    <w:p w14:paraId="2399818E" w14:textId="52DE2885" w:rsidR="00A40DBD" w:rsidRPr="00D04E66" w:rsidRDefault="00A40DBD" w:rsidP="00D04E66">
      <w:pPr>
        <w:pStyle w:val="ListParagraph"/>
        <w:numPr>
          <w:ilvl w:val="0"/>
          <w:numId w:val="22"/>
        </w:numPr>
        <w:spacing w:before="100" w:beforeAutospacing="1" w:after="100" w:afterAutospacing="1"/>
        <w:rPr>
          <w:rFonts w:eastAsia="Times New Roman" w:cstheme="minorHAnsi"/>
          <w:lang w:eastAsia="en-GB"/>
        </w:rPr>
      </w:pPr>
      <w:r w:rsidRPr="00D04E66">
        <w:rPr>
          <w:rFonts w:eastAsia="Times New Roman" w:cstheme="minorHAnsi"/>
          <w:lang w:eastAsia="en-GB"/>
        </w:rPr>
        <w:t>Not be allowed certain equipment or resources</w:t>
      </w:r>
    </w:p>
    <w:p w14:paraId="2FC5521B" w14:textId="61C8EB92" w:rsidR="00A40DBD" w:rsidRPr="00D04E66" w:rsidRDefault="00A40DBD" w:rsidP="00D04E66">
      <w:pPr>
        <w:pStyle w:val="ListParagraph"/>
        <w:numPr>
          <w:ilvl w:val="0"/>
          <w:numId w:val="22"/>
        </w:numPr>
        <w:spacing w:before="100" w:beforeAutospacing="1" w:after="100" w:afterAutospacing="1"/>
        <w:rPr>
          <w:rFonts w:eastAsia="Times New Roman" w:cstheme="minorHAnsi"/>
          <w:lang w:eastAsia="en-GB"/>
        </w:rPr>
      </w:pPr>
      <w:r w:rsidRPr="00D04E66">
        <w:rPr>
          <w:rFonts w:eastAsia="Times New Roman" w:cstheme="minorHAnsi"/>
          <w:lang w:eastAsia="en-GB"/>
        </w:rPr>
        <w:t>Removed from an activity</w:t>
      </w:r>
    </w:p>
    <w:p w14:paraId="74023719" w14:textId="16759001" w:rsidR="00D04E66" w:rsidRPr="00D04E66" w:rsidRDefault="00D04E66" w:rsidP="00D04E66">
      <w:pPr>
        <w:pStyle w:val="ListParagraph"/>
        <w:numPr>
          <w:ilvl w:val="0"/>
          <w:numId w:val="22"/>
        </w:numPr>
        <w:spacing w:before="100" w:beforeAutospacing="1" w:after="100" w:afterAutospacing="1"/>
        <w:rPr>
          <w:rFonts w:eastAsia="Times New Roman" w:cstheme="minorHAnsi"/>
          <w:lang w:eastAsia="en-GB"/>
        </w:rPr>
      </w:pPr>
      <w:r w:rsidRPr="00D04E66">
        <w:rPr>
          <w:rFonts w:eastAsia="Times New Roman" w:cstheme="minorHAnsi"/>
          <w:lang w:eastAsia="en-GB"/>
        </w:rPr>
        <w:t>Stay with teacher on duty at break</w:t>
      </w:r>
    </w:p>
    <w:p w14:paraId="33728E87" w14:textId="131B633D" w:rsidR="00D04E66" w:rsidRDefault="00D04E66" w:rsidP="00D04E66">
      <w:pPr>
        <w:pStyle w:val="ListParagraph"/>
        <w:numPr>
          <w:ilvl w:val="0"/>
          <w:numId w:val="22"/>
        </w:numPr>
        <w:spacing w:before="100" w:beforeAutospacing="1" w:after="100" w:afterAutospacing="1"/>
        <w:rPr>
          <w:rFonts w:eastAsia="Times New Roman" w:cstheme="minorHAnsi"/>
          <w:lang w:eastAsia="en-GB"/>
        </w:rPr>
      </w:pPr>
      <w:r w:rsidRPr="00D04E66">
        <w:rPr>
          <w:rFonts w:eastAsia="Times New Roman" w:cstheme="minorHAnsi"/>
          <w:lang w:eastAsia="en-GB"/>
        </w:rPr>
        <w:t>Spend break in a different area</w:t>
      </w:r>
    </w:p>
    <w:p w14:paraId="1CBAC3B3" w14:textId="0FF45BFA" w:rsidR="00D04E66" w:rsidRDefault="00D04E66" w:rsidP="00D04E66">
      <w:pPr>
        <w:pStyle w:val="ListParagraph"/>
        <w:numPr>
          <w:ilvl w:val="0"/>
          <w:numId w:val="22"/>
        </w:numPr>
        <w:spacing w:before="100" w:beforeAutospacing="1" w:after="100" w:afterAutospacing="1"/>
        <w:rPr>
          <w:rFonts w:eastAsia="Times New Roman" w:cstheme="minorHAnsi"/>
          <w:lang w:eastAsia="en-GB"/>
        </w:rPr>
      </w:pPr>
      <w:r>
        <w:rPr>
          <w:rFonts w:eastAsia="Times New Roman" w:cstheme="minorHAnsi"/>
          <w:lang w:eastAsia="en-GB"/>
        </w:rPr>
        <w:t>Anything else that the teacher deems reasonable and proportionate</w:t>
      </w:r>
    </w:p>
    <w:bookmarkEnd w:id="3"/>
    <w:p w14:paraId="3E5B87DC" w14:textId="14DC0856" w:rsidR="00D04E66" w:rsidRDefault="00D04E66" w:rsidP="00D04E66">
      <w:pPr>
        <w:spacing w:before="100" w:beforeAutospacing="1" w:after="100" w:afterAutospacing="1"/>
        <w:ind w:left="360"/>
        <w:rPr>
          <w:rFonts w:eastAsia="Times New Roman" w:cstheme="minorHAnsi"/>
          <w:b/>
          <w:bCs/>
          <w:lang w:eastAsia="en-GB"/>
        </w:rPr>
      </w:pPr>
      <w:r w:rsidRPr="00D04E66">
        <w:rPr>
          <w:rFonts w:eastAsia="Times New Roman" w:cstheme="minorHAnsi"/>
          <w:b/>
          <w:bCs/>
          <w:lang w:eastAsia="en-GB"/>
        </w:rPr>
        <w:t xml:space="preserve">*Remember it’s not the severity of the consequence, it’s the certainty that this follow up will take place that is important. </w:t>
      </w:r>
    </w:p>
    <w:p w14:paraId="5838768D" w14:textId="0928D89E" w:rsidR="004F17BB" w:rsidRDefault="004F17BB" w:rsidP="00D04E66">
      <w:pPr>
        <w:spacing w:before="100" w:beforeAutospacing="1" w:after="100" w:afterAutospacing="1"/>
        <w:ind w:left="360"/>
        <w:rPr>
          <w:rFonts w:eastAsia="Times New Roman" w:cstheme="minorHAnsi"/>
          <w:b/>
          <w:bCs/>
          <w:lang w:eastAsia="en-GB"/>
        </w:rPr>
      </w:pPr>
    </w:p>
    <w:p w14:paraId="7F0ACD42" w14:textId="5C714F17" w:rsidR="004F17BB" w:rsidRDefault="004F17BB" w:rsidP="00D04E66">
      <w:pPr>
        <w:spacing w:before="100" w:beforeAutospacing="1" w:after="100" w:afterAutospacing="1"/>
        <w:ind w:left="360"/>
        <w:rPr>
          <w:rFonts w:eastAsia="Times New Roman" w:cstheme="minorHAnsi"/>
          <w:b/>
          <w:bCs/>
          <w:lang w:eastAsia="en-GB"/>
        </w:rPr>
      </w:pPr>
    </w:p>
    <w:p w14:paraId="33D55A9F" w14:textId="1B02661F" w:rsidR="004F17BB" w:rsidRDefault="004F17BB" w:rsidP="00284468">
      <w:pPr>
        <w:spacing w:before="100" w:beforeAutospacing="1" w:after="100" w:afterAutospacing="1"/>
        <w:rPr>
          <w:rFonts w:eastAsia="Times New Roman" w:cstheme="minorHAnsi"/>
          <w:b/>
          <w:bCs/>
          <w:lang w:eastAsia="en-GB"/>
        </w:rPr>
      </w:pPr>
    </w:p>
    <w:p w14:paraId="5AC6AB3F" w14:textId="77777777" w:rsidR="004F17BB" w:rsidRDefault="004F17BB" w:rsidP="00D04E66">
      <w:pPr>
        <w:spacing w:before="100" w:beforeAutospacing="1" w:after="100" w:afterAutospacing="1"/>
        <w:ind w:left="360"/>
        <w:rPr>
          <w:rFonts w:eastAsia="Times New Roman" w:cstheme="minorHAnsi"/>
          <w:b/>
          <w:bCs/>
          <w:lang w:eastAsia="en-GB"/>
        </w:rPr>
      </w:pPr>
    </w:p>
    <w:p w14:paraId="2D83FFBD" w14:textId="77777777" w:rsidR="00D04E66" w:rsidRPr="00A04DC9" w:rsidRDefault="00D04E66" w:rsidP="00D04E66">
      <w:pPr>
        <w:shd w:val="clear" w:color="auto" w:fill="BDD6EE" w:themeFill="accent5" w:themeFillTint="66"/>
        <w:spacing w:before="100" w:beforeAutospacing="1" w:after="100" w:afterAutospacing="1"/>
        <w:rPr>
          <w:rFonts w:eastAsia="Times New Roman" w:cstheme="minorHAnsi"/>
          <w:b/>
          <w:bCs/>
          <w:lang w:eastAsia="en-GB"/>
        </w:rPr>
      </w:pPr>
      <w:r w:rsidRPr="00A04DC9">
        <w:rPr>
          <w:rFonts w:eastAsia="Times New Roman" w:cstheme="minorHAnsi"/>
          <w:b/>
          <w:bCs/>
          <w:lang w:eastAsia="en-GB"/>
        </w:rPr>
        <w:lastRenderedPageBreak/>
        <w:t>Behaviour that requires additional sanctions</w:t>
      </w:r>
      <w:r>
        <w:rPr>
          <w:rFonts w:eastAsia="Times New Roman" w:cstheme="minorHAnsi"/>
          <w:b/>
          <w:bCs/>
          <w:lang w:eastAsia="en-GB"/>
        </w:rPr>
        <w:t>:</w:t>
      </w:r>
    </w:p>
    <w:p w14:paraId="3BF6BA38" w14:textId="58B4D8E2" w:rsidR="00D04E66" w:rsidRDefault="00D04E66" w:rsidP="00D04E66">
      <w:pPr>
        <w:spacing w:before="100" w:beforeAutospacing="1" w:after="100" w:afterAutospacing="1"/>
        <w:rPr>
          <w:rFonts w:eastAsia="Times New Roman" w:cstheme="minorHAnsi"/>
          <w:lang w:eastAsia="en-GB"/>
        </w:rPr>
      </w:pPr>
      <w:r w:rsidRPr="00A04DC9">
        <w:rPr>
          <w:rFonts w:eastAsia="Times New Roman" w:cstheme="minorHAnsi"/>
          <w:lang w:eastAsia="en-GB"/>
        </w:rPr>
        <w:t>Some types of</w:t>
      </w:r>
      <w:r>
        <w:rPr>
          <w:rFonts w:eastAsia="Times New Roman" w:cstheme="minorHAnsi"/>
          <w:lang w:eastAsia="en-GB"/>
        </w:rPr>
        <w:t xml:space="preserve"> </w:t>
      </w:r>
      <w:r w:rsidRPr="00A04DC9">
        <w:rPr>
          <w:rFonts w:eastAsia="Times New Roman" w:cstheme="minorHAnsi"/>
          <w:lang w:eastAsia="en-GB"/>
        </w:rPr>
        <w:t>behaviour require immediate intervention and specific sanctions</w:t>
      </w:r>
      <w:r>
        <w:rPr>
          <w:rFonts w:eastAsia="Times New Roman" w:cstheme="minorHAnsi"/>
          <w:lang w:eastAsia="en-GB"/>
        </w:rPr>
        <w:t xml:space="preserve"> </w:t>
      </w:r>
      <w:r w:rsidRPr="00A04DC9">
        <w:rPr>
          <w:rFonts w:eastAsia="Times New Roman" w:cstheme="minorHAnsi"/>
          <w:lang w:eastAsia="en-GB"/>
        </w:rPr>
        <w:t>will be given depending upon the severity of the behaviour.</w:t>
      </w:r>
      <w:r>
        <w:rPr>
          <w:rFonts w:eastAsia="Times New Roman" w:cstheme="minorHAnsi"/>
          <w:lang w:eastAsia="en-GB"/>
        </w:rPr>
        <w:t xml:space="preserve"> </w:t>
      </w:r>
      <w:r w:rsidRPr="00A04DC9">
        <w:rPr>
          <w:rFonts w:eastAsia="Times New Roman" w:cstheme="minorHAnsi"/>
          <w:lang w:eastAsia="en-GB"/>
        </w:rPr>
        <w:t xml:space="preserve">The examples below </w:t>
      </w:r>
      <w:r w:rsidR="00745284">
        <w:rPr>
          <w:rFonts w:eastAsia="Times New Roman" w:cstheme="minorHAnsi"/>
          <w:lang w:eastAsia="en-GB"/>
        </w:rPr>
        <w:t>show the</w:t>
      </w:r>
      <w:r w:rsidRPr="00A04DC9">
        <w:rPr>
          <w:rFonts w:eastAsia="Times New Roman" w:cstheme="minorHAnsi"/>
          <w:lang w:eastAsia="en-GB"/>
        </w:rPr>
        <w:t xml:space="preserve"> intervention and sanctions</w:t>
      </w:r>
      <w:r w:rsidR="00745284">
        <w:rPr>
          <w:rFonts w:eastAsia="Times New Roman" w:cstheme="minorHAnsi"/>
          <w:lang w:eastAsia="en-GB"/>
        </w:rPr>
        <w:t xml:space="preserve"> to be expected at each category</w:t>
      </w:r>
      <w:r>
        <w:rPr>
          <w:rFonts w:eastAsia="Times New Roman" w:cstheme="minorHAnsi"/>
          <w:lang w:eastAsia="en-GB"/>
        </w:rPr>
        <w:t>:</w:t>
      </w:r>
    </w:p>
    <w:tbl>
      <w:tblPr>
        <w:tblStyle w:val="TableGrid"/>
        <w:tblW w:w="0" w:type="auto"/>
        <w:tblLayout w:type="fixed"/>
        <w:tblLook w:val="04A0" w:firstRow="1" w:lastRow="0" w:firstColumn="1" w:lastColumn="0" w:noHBand="0" w:noVBand="1"/>
      </w:tblPr>
      <w:tblGrid>
        <w:gridCol w:w="2091"/>
        <w:gridCol w:w="2091"/>
        <w:gridCol w:w="2091"/>
        <w:gridCol w:w="2091"/>
        <w:gridCol w:w="2092"/>
      </w:tblGrid>
      <w:tr w:rsidR="00D04E66" w14:paraId="10711C51" w14:textId="77777777" w:rsidTr="002A266D">
        <w:trPr>
          <w:trHeight w:val="241"/>
        </w:trPr>
        <w:tc>
          <w:tcPr>
            <w:tcW w:w="2091" w:type="dxa"/>
            <w:shd w:val="clear" w:color="auto" w:fill="FFFF00"/>
          </w:tcPr>
          <w:p w14:paraId="0352D7E8" w14:textId="77777777" w:rsidR="00D04E66" w:rsidRPr="00122FDD" w:rsidRDefault="00D04E66" w:rsidP="002A266D">
            <w:pPr>
              <w:spacing w:before="100" w:beforeAutospacing="1" w:after="100" w:afterAutospacing="1"/>
              <w:jc w:val="center"/>
              <w:rPr>
                <w:rFonts w:eastAsia="Times New Roman" w:cstheme="minorHAnsi"/>
                <w:b/>
                <w:bCs/>
                <w:sz w:val="16"/>
                <w:szCs w:val="16"/>
                <w:lang w:eastAsia="en-GB"/>
              </w:rPr>
            </w:pPr>
            <w:r w:rsidRPr="00122FDD">
              <w:rPr>
                <w:rFonts w:eastAsia="Times New Roman" w:cstheme="minorHAnsi"/>
                <w:b/>
                <w:bCs/>
                <w:sz w:val="16"/>
                <w:szCs w:val="16"/>
                <w:lang w:eastAsia="en-GB"/>
              </w:rPr>
              <w:t>Category 1</w:t>
            </w:r>
          </w:p>
        </w:tc>
        <w:tc>
          <w:tcPr>
            <w:tcW w:w="2091" w:type="dxa"/>
            <w:shd w:val="clear" w:color="auto" w:fill="FFCC00"/>
          </w:tcPr>
          <w:p w14:paraId="1C317F6E" w14:textId="77777777" w:rsidR="00D04E66" w:rsidRPr="00122FDD" w:rsidRDefault="00D04E66" w:rsidP="002A266D">
            <w:pPr>
              <w:spacing w:before="100" w:beforeAutospacing="1" w:after="100" w:afterAutospacing="1"/>
              <w:jc w:val="center"/>
              <w:rPr>
                <w:rFonts w:eastAsia="Times New Roman" w:cstheme="minorHAnsi"/>
                <w:b/>
                <w:bCs/>
                <w:sz w:val="16"/>
                <w:szCs w:val="16"/>
                <w:lang w:eastAsia="en-GB"/>
              </w:rPr>
            </w:pPr>
            <w:r w:rsidRPr="00122FDD">
              <w:rPr>
                <w:rFonts w:eastAsia="Times New Roman" w:cstheme="minorHAnsi"/>
                <w:b/>
                <w:bCs/>
                <w:sz w:val="16"/>
                <w:szCs w:val="16"/>
                <w:lang w:eastAsia="en-GB"/>
              </w:rPr>
              <w:t>Category 2</w:t>
            </w:r>
          </w:p>
        </w:tc>
        <w:tc>
          <w:tcPr>
            <w:tcW w:w="2091" w:type="dxa"/>
            <w:shd w:val="clear" w:color="auto" w:fill="FF9933"/>
          </w:tcPr>
          <w:p w14:paraId="31F24F85" w14:textId="77777777" w:rsidR="00D04E66" w:rsidRPr="00122FDD" w:rsidRDefault="00D04E66" w:rsidP="002A266D">
            <w:pPr>
              <w:spacing w:before="100" w:beforeAutospacing="1" w:after="100" w:afterAutospacing="1"/>
              <w:jc w:val="center"/>
              <w:rPr>
                <w:rFonts w:eastAsia="Times New Roman" w:cstheme="minorHAnsi"/>
                <w:b/>
                <w:bCs/>
                <w:sz w:val="16"/>
                <w:szCs w:val="16"/>
                <w:lang w:eastAsia="en-GB"/>
              </w:rPr>
            </w:pPr>
            <w:r w:rsidRPr="00122FDD">
              <w:rPr>
                <w:rFonts w:eastAsia="Times New Roman" w:cstheme="minorHAnsi"/>
                <w:b/>
                <w:bCs/>
                <w:sz w:val="16"/>
                <w:szCs w:val="16"/>
                <w:lang w:eastAsia="en-GB"/>
              </w:rPr>
              <w:t>Category 3</w:t>
            </w:r>
          </w:p>
        </w:tc>
        <w:tc>
          <w:tcPr>
            <w:tcW w:w="2091" w:type="dxa"/>
            <w:shd w:val="clear" w:color="auto" w:fill="C45911" w:themeFill="accent2" w:themeFillShade="BF"/>
          </w:tcPr>
          <w:p w14:paraId="37E16068" w14:textId="77777777" w:rsidR="00D04E66" w:rsidRPr="00122FDD" w:rsidRDefault="00D04E66" w:rsidP="002A266D">
            <w:pPr>
              <w:spacing w:before="100" w:beforeAutospacing="1" w:after="100" w:afterAutospacing="1"/>
              <w:jc w:val="center"/>
              <w:rPr>
                <w:rFonts w:eastAsia="Times New Roman" w:cstheme="minorHAnsi"/>
                <w:b/>
                <w:bCs/>
                <w:sz w:val="16"/>
                <w:szCs w:val="16"/>
                <w:lang w:eastAsia="en-GB"/>
              </w:rPr>
            </w:pPr>
            <w:r w:rsidRPr="00122FDD">
              <w:rPr>
                <w:rFonts w:eastAsia="Times New Roman" w:cstheme="minorHAnsi"/>
                <w:b/>
                <w:bCs/>
                <w:sz w:val="16"/>
                <w:szCs w:val="16"/>
                <w:lang w:eastAsia="en-GB"/>
              </w:rPr>
              <w:t>Category 4</w:t>
            </w:r>
          </w:p>
        </w:tc>
        <w:tc>
          <w:tcPr>
            <w:tcW w:w="2092" w:type="dxa"/>
            <w:shd w:val="clear" w:color="auto" w:fill="FF0000"/>
          </w:tcPr>
          <w:p w14:paraId="5C3C4D5F" w14:textId="77777777" w:rsidR="00D04E66" w:rsidRPr="00122FDD" w:rsidRDefault="00D04E66" w:rsidP="002A266D">
            <w:pPr>
              <w:spacing w:before="100" w:beforeAutospacing="1" w:after="100" w:afterAutospacing="1"/>
              <w:jc w:val="center"/>
              <w:rPr>
                <w:rFonts w:eastAsia="Times New Roman" w:cstheme="minorHAnsi"/>
                <w:b/>
                <w:bCs/>
                <w:sz w:val="16"/>
                <w:szCs w:val="16"/>
                <w:lang w:eastAsia="en-GB"/>
              </w:rPr>
            </w:pPr>
            <w:r w:rsidRPr="00122FDD">
              <w:rPr>
                <w:rFonts w:eastAsia="Times New Roman" w:cstheme="minorHAnsi"/>
                <w:b/>
                <w:bCs/>
                <w:sz w:val="16"/>
                <w:szCs w:val="16"/>
                <w:lang w:eastAsia="en-GB"/>
              </w:rPr>
              <w:t>Category 5</w:t>
            </w:r>
          </w:p>
        </w:tc>
      </w:tr>
      <w:tr w:rsidR="00D04E66" w14:paraId="7064ECA5" w14:textId="77777777" w:rsidTr="002A266D">
        <w:trPr>
          <w:trHeight w:val="241"/>
        </w:trPr>
        <w:tc>
          <w:tcPr>
            <w:tcW w:w="2091" w:type="dxa"/>
          </w:tcPr>
          <w:p w14:paraId="5E580AFE"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Dealt with by class teacher</w:t>
            </w:r>
          </w:p>
        </w:tc>
        <w:tc>
          <w:tcPr>
            <w:tcW w:w="2091" w:type="dxa"/>
          </w:tcPr>
          <w:p w14:paraId="72AA9B9F"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Dealt with by class teacher</w:t>
            </w:r>
          </w:p>
        </w:tc>
        <w:tc>
          <w:tcPr>
            <w:tcW w:w="2091" w:type="dxa"/>
          </w:tcPr>
          <w:p w14:paraId="16210B70"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Dealt with by Key Stage Leads</w:t>
            </w:r>
          </w:p>
        </w:tc>
        <w:tc>
          <w:tcPr>
            <w:tcW w:w="2091" w:type="dxa"/>
          </w:tcPr>
          <w:p w14:paraId="0CC09817"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Dealt with by SENDCO/AHT/DHT</w:t>
            </w:r>
          </w:p>
        </w:tc>
        <w:tc>
          <w:tcPr>
            <w:tcW w:w="2092" w:type="dxa"/>
          </w:tcPr>
          <w:p w14:paraId="53975A02"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Dealt with by Headteacher</w:t>
            </w:r>
          </w:p>
        </w:tc>
      </w:tr>
      <w:tr w:rsidR="00D04E66" w14:paraId="0F3E26BF" w14:textId="77777777" w:rsidTr="002A266D">
        <w:trPr>
          <w:trHeight w:val="241"/>
        </w:trPr>
        <w:tc>
          <w:tcPr>
            <w:tcW w:w="2091" w:type="dxa"/>
          </w:tcPr>
          <w:p w14:paraId="6AD761B0"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Parents not contacted</w:t>
            </w:r>
          </w:p>
        </w:tc>
        <w:tc>
          <w:tcPr>
            <w:tcW w:w="2091" w:type="dxa"/>
          </w:tcPr>
          <w:p w14:paraId="63CB7E91"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Parents contacted by teacher</w:t>
            </w:r>
          </w:p>
        </w:tc>
        <w:tc>
          <w:tcPr>
            <w:tcW w:w="2091" w:type="dxa"/>
          </w:tcPr>
          <w:p w14:paraId="10C37498"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Parents contacted by Key Stage Lead</w:t>
            </w:r>
          </w:p>
        </w:tc>
        <w:tc>
          <w:tcPr>
            <w:tcW w:w="2091" w:type="dxa"/>
          </w:tcPr>
          <w:p w14:paraId="355C9E9F"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Parents contacted by SENDCO/AHT/DHT</w:t>
            </w:r>
          </w:p>
        </w:tc>
        <w:tc>
          <w:tcPr>
            <w:tcW w:w="2092" w:type="dxa"/>
          </w:tcPr>
          <w:p w14:paraId="3D3E0477"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Parents contacted by Headteacher</w:t>
            </w:r>
          </w:p>
        </w:tc>
      </w:tr>
      <w:tr w:rsidR="00D04E66" w14:paraId="44B5DCA6" w14:textId="77777777" w:rsidTr="002A266D">
        <w:trPr>
          <w:trHeight w:val="241"/>
        </w:trPr>
        <w:tc>
          <w:tcPr>
            <w:tcW w:w="2091" w:type="dxa"/>
          </w:tcPr>
          <w:p w14:paraId="5E6114DF"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Not on CPOMS</w:t>
            </w:r>
          </w:p>
        </w:tc>
        <w:tc>
          <w:tcPr>
            <w:tcW w:w="2091" w:type="dxa"/>
          </w:tcPr>
          <w:p w14:paraId="4D6AA4A6"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Record incident and actions on CPOMS</w:t>
            </w:r>
          </w:p>
        </w:tc>
        <w:tc>
          <w:tcPr>
            <w:tcW w:w="2091" w:type="dxa"/>
          </w:tcPr>
          <w:p w14:paraId="0F3B54E4"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Record incident and actions on CPOMS</w:t>
            </w:r>
          </w:p>
        </w:tc>
        <w:tc>
          <w:tcPr>
            <w:tcW w:w="2091" w:type="dxa"/>
          </w:tcPr>
          <w:p w14:paraId="72346779"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Record incident and actions on CPOMS</w:t>
            </w:r>
          </w:p>
        </w:tc>
        <w:tc>
          <w:tcPr>
            <w:tcW w:w="2092" w:type="dxa"/>
          </w:tcPr>
          <w:p w14:paraId="5F727315" w14:textId="77777777" w:rsidR="00D04E66" w:rsidRPr="00122FDD" w:rsidRDefault="00D04E66" w:rsidP="002A266D">
            <w:pPr>
              <w:spacing w:before="100" w:beforeAutospacing="1" w:after="100" w:afterAutospacing="1"/>
              <w:jc w:val="center"/>
              <w:rPr>
                <w:rFonts w:eastAsia="Times New Roman" w:cstheme="minorHAnsi"/>
                <w:sz w:val="16"/>
                <w:szCs w:val="16"/>
                <w:lang w:eastAsia="en-GB"/>
              </w:rPr>
            </w:pPr>
            <w:r w:rsidRPr="00122FDD">
              <w:rPr>
                <w:rFonts w:eastAsia="Times New Roman" w:cstheme="minorHAnsi"/>
                <w:sz w:val="16"/>
                <w:szCs w:val="16"/>
                <w:lang w:eastAsia="en-GB"/>
              </w:rPr>
              <w:t>Record incident and actions on CPOMS</w:t>
            </w:r>
          </w:p>
        </w:tc>
      </w:tr>
      <w:tr w:rsidR="00D04E66" w14:paraId="194D39C4" w14:textId="77777777" w:rsidTr="002A266D">
        <w:trPr>
          <w:trHeight w:val="1716"/>
        </w:trPr>
        <w:tc>
          <w:tcPr>
            <w:tcW w:w="2091" w:type="dxa"/>
          </w:tcPr>
          <w:p w14:paraId="0FDE94FD"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 xml:space="preserve">Not doing as asked first time, every time </w:t>
            </w:r>
          </w:p>
          <w:p w14:paraId="690668BA"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Talking at the wrong time in lessons</w:t>
            </w:r>
          </w:p>
          <w:p w14:paraId="35EC97F7"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 xml:space="preserve">Not sitting up/slouching </w:t>
            </w:r>
          </w:p>
          <w:p w14:paraId="508EA3E3"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 xml:space="preserve">Not listening </w:t>
            </w:r>
          </w:p>
          <w:p w14:paraId="0B322E69"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Lack of focus</w:t>
            </w:r>
          </w:p>
          <w:p w14:paraId="1F2B17B0"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 xml:space="preserve"> Not tracking the teacher </w:t>
            </w:r>
          </w:p>
          <w:p w14:paraId="53386E7D"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 xml:space="preserve">Lack of pride and care </w:t>
            </w:r>
          </w:p>
          <w:p w14:paraId="36F38A0D"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 xml:space="preserve">Poor effort </w:t>
            </w:r>
          </w:p>
          <w:p w14:paraId="3803E9FE"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 xml:space="preserve">Not completing enough work </w:t>
            </w:r>
          </w:p>
          <w:p w14:paraId="093483E0"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 xml:space="preserve">Lack of participation in lessons </w:t>
            </w:r>
          </w:p>
          <w:p w14:paraId="3EB3F09B"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Disrupting the learning of others</w:t>
            </w:r>
          </w:p>
          <w:p w14:paraId="1822480C"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Not being polite</w:t>
            </w:r>
          </w:p>
          <w:p w14:paraId="7632B0C0"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Not being sensible</w:t>
            </w:r>
          </w:p>
          <w:p w14:paraId="11B39F07"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Not respecting others</w:t>
            </w:r>
          </w:p>
          <w:p w14:paraId="32E88AF6"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 xml:space="preserve">Calling out </w:t>
            </w:r>
          </w:p>
          <w:p w14:paraId="1E27DAC8"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Not wearing uniform correctly</w:t>
            </w:r>
          </w:p>
          <w:p w14:paraId="7A00F535"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Running around school rather than walking</w:t>
            </w:r>
          </w:p>
          <w:p w14:paraId="11CBE832"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Use of inappropriate language</w:t>
            </w:r>
          </w:p>
        </w:tc>
        <w:tc>
          <w:tcPr>
            <w:tcW w:w="2091" w:type="dxa"/>
          </w:tcPr>
          <w:p w14:paraId="5697760B" w14:textId="6F87A32F"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R</w:t>
            </w:r>
            <w:r w:rsidR="00745284">
              <w:rPr>
                <w:rFonts w:eastAsia="Times New Roman" w:cstheme="minorHAnsi"/>
                <w:sz w:val="16"/>
                <w:szCs w:val="16"/>
                <w:lang w:eastAsia="en-GB"/>
              </w:rPr>
              <w:t>egularly r</w:t>
            </w:r>
            <w:r w:rsidRPr="00122FDD">
              <w:rPr>
                <w:rFonts w:eastAsia="Times New Roman" w:cstheme="minorHAnsi"/>
                <w:sz w:val="16"/>
                <w:szCs w:val="16"/>
                <w:lang w:eastAsia="en-GB"/>
              </w:rPr>
              <w:t>epeat</w:t>
            </w:r>
            <w:r w:rsidR="00745284">
              <w:rPr>
                <w:rFonts w:eastAsia="Times New Roman" w:cstheme="minorHAnsi"/>
                <w:sz w:val="16"/>
                <w:szCs w:val="16"/>
                <w:lang w:eastAsia="en-GB"/>
              </w:rPr>
              <w:t xml:space="preserve">ing </w:t>
            </w:r>
            <w:r w:rsidRPr="00122FDD">
              <w:rPr>
                <w:rFonts w:eastAsia="Times New Roman" w:cstheme="minorHAnsi"/>
                <w:sz w:val="16"/>
                <w:szCs w:val="16"/>
                <w:lang w:eastAsia="en-GB"/>
              </w:rPr>
              <w:t xml:space="preserve">category 1 behaviours </w:t>
            </w:r>
          </w:p>
          <w:p w14:paraId="0B986076"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Refusal/defiance</w:t>
            </w:r>
          </w:p>
          <w:p w14:paraId="6FB947E3"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Swearing</w:t>
            </w:r>
          </w:p>
          <w:p w14:paraId="3207B212"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Extreme rudeness</w:t>
            </w:r>
          </w:p>
          <w:p w14:paraId="6C4737E0"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Online Safety incidents</w:t>
            </w:r>
          </w:p>
        </w:tc>
        <w:tc>
          <w:tcPr>
            <w:tcW w:w="2091" w:type="dxa"/>
          </w:tcPr>
          <w:p w14:paraId="03377654"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Swearing at an adult</w:t>
            </w:r>
          </w:p>
          <w:p w14:paraId="01C32200"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Threatening violence towards a child</w:t>
            </w:r>
          </w:p>
          <w:p w14:paraId="35FC174B" w14:textId="77777777" w:rsidR="00D04E66" w:rsidRPr="00D11BC8"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Destroying other people’s belongings/ Vandalism</w:t>
            </w:r>
          </w:p>
        </w:tc>
        <w:tc>
          <w:tcPr>
            <w:tcW w:w="2091" w:type="dxa"/>
          </w:tcPr>
          <w:p w14:paraId="2316790D"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Fighting</w:t>
            </w:r>
          </w:p>
          <w:p w14:paraId="302EADA2"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Bullying</w:t>
            </w:r>
          </w:p>
          <w:p w14:paraId="09C7E563"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 xml:space="preserve">Threatening violence towards an adult </w:t>
            </w:r>
          </w:p>
          <w:p w14:paraId="54B7D005" w14:textId="6BB35240" w:rsidR="00D04E66" w:rsidRPr="00D11BC8"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 xml:space="preserve">Stealing </w:t>
            </w:r>
            <w:r w:rsidRPr="00745284">
              <w:rPr>
                <w:rFonts w:eastAsia="Times New Roman" w:cstheme="minorHAnsi"/>
                <w:i/>
                <w:iCs/>
                <w:sz w:val="16"/>
                <w:szCs w:val="16"/>
                <w:lang w:eastAsia="en-GB"/>
              </w:rPr>
              <w:t>*consider</w:t>
            </w:r>
            <w:r w:rsidR="00745284" w:rsidRPr="00745284">
              <w:rPr>
                <w:rFonts w:eastAsia="Times New Roman" w:cstheme="minorHAnsi"/>
                <w:i/>
                <w:iCs/>
                <w:sz w:val="16"/>
                <w:szCs w:val="16"/>
                <w:lang w:eastAsia="en-GB"/>
              </w:rPr>
              <w:t xml:space="preserve"> the context</w:t>
            </w:r>
          </w:p>
        </w:tc>
        <w:tc>
          <w:tcPr>
            <w:tcW w:w="2092" w:type="dxa"/>
          </w:tcPr>
          <w:p w14:paraId="2AB42D7A"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Physical assault on a member of staff</w:t>
            </w:r>
          </w:p>
          <w:p w14:paraId="5D417D1B"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Racist / Homophobic incident</w:t>
            </w:r>
          </w:p>
          <w:p w14:paraId="34696234"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Using any object as a weapon</w:t>
            </w:r>
          </w:p>
          <w:p w14:paraId="49E94639"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Deliberate inappropriate use of School IT equipment</w:t>
            </w:r>
          </w:p>
          <w:p w14:paraId="1537D0AD" w14:textId="77777777" w:rsidR="00D04E66" w:rsidRPr="00D11BC8"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Intentional inappropriate sexual behaviour and harassment.</w:t>
            </w:r>
          </w:p>
        </w:tc>
      </w:tr>
      <w:tr w:rsidR="00D04E66" w14:paraId="09C100C2" w14:textId="77777777" w:rsidTr="002A266D">
        <w:trPr>
          <w:trHeight w:val="1716"/>
        </w:trPr>
        <w:tc>
          <w:tcPr>
            <w:tcW w:w="2091" w:type="dxa"/>
          </w:tcPr>
          <w:p w14:paraId="6FDB0BD9" w14:textId="6669DED0" w:rsidR="00D04E66" w:rsidRPr="00745284" w:rsidRDefault="00745284" w:rsidP="00745284">
            <w:pPr>
              <w:spacing w:before="100" w:beforeAutospacing="1" w:after="100" w:afterAutospacing="1"/>
              <w:rPr>
                <w:rFonts w:eastAsia="Times New Roman" w:cstheme="minorHAnsi"/>
                <w:sz w:val="16"/>
                <w:szCs w:val="16"/>
                <w:u w:val="single"/>
                <w:lang w:eastAsia="en-GB"/>
              </w:rPr>
            </w:pPr>
            <w:r w:rsidRPr="00745284">
              <w:rPr>
                <w:rFonts w:eastAsia="Times New Roman" w:cstheme="minorHAnsi"/>
                <w:noProof/>
                <w:sz w:val="16"/>
                <w:szCs w:val="16"/>
                <w:u w:val="single"/>
                <w:lang w:eastAsia="en-GB"/>
              </w:rPr>
              <w:drawing>
                <wp:anchor distT="0" distB="0" distL="114300" distR="114300" simplePos="0" relativeHeight="251714560" behindDoc="1" locked="0" layoutInCell="1" allowOverlap="1" wp14:anchorId="5956DF01" wp14:editId="794E5321">
                  <wp:simplePos x="0" y="0"/>
                  <wp:positionH relativeFrom="column">
                    <wp:posOffset>-33655</wp:posOffset>
                  </wp:positionH>
                  <wp:positionV relativeFrom="paragraph">
                    <wp:posOffset>256540</wp:posOffset>
                  </wp:positionV>
                  <wp:extent cx="1238250" cy="1584325"/>
                  <wp:effectExtent l="19050" t="19050" r="19050" b="15875"/>
                  <wp:wrapTight wrapText="bothSides">
                    <wp:wrapPolygon edited="0">
                      <wp:start x="-332" y="-260"/>
                      <wp:lineTo x="-332" y="21557"/>
                      <wp:lineTo x="21600" y="21557"/>
                      <wp:lineTo x="21600" y="-260"/>
                      <wp:lineTo x="-332" y="-26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0" cy="158432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745284">
              <w:rPr>
                <w:rFonts w:eastAsia="Times New Roman" w:cstheme="minorHAnsi"/>
                <w:sz w:val="16"/>
                <w:szCs w:val="16"/>
                <w:u w:val="single"/>
                <w:lang w:eastAsia="en-GB"/>
              </w:rPr>
              <w:t>Follow Behaviour Steps plan.</w:t>
            </w:r>
          </w:p>
          <w:p w14:paraId="7A687EC4" w14:textId="39F46532" w:rsidR="00745284" w:rsidRPr="00745284" w:rsidRDefault="00745284" w:rsidP="00745284">
            <w:pPr>
              <w:spacing w:before="100" w:beforeAutospacing="1" w:after="100" w:afterAutospacing="1"/>
              <w:rPr>
                <w:rFonts w:eastAsia="Times New Roman" w:cstheme="minorHAnsi"/>
                <w:sz w:val="16"/>
                <w:szCs w:val="16"/>
                <w:lang w:eastAsia="en-GB"/>
              </w:rPr>
            </w:pPr>
          </w:p>
        </w:tc>
        <w:tc>
          <w:tcPr>
            <w:tcW w:w="2091" w:type="dxa"/>
          </w:tcPr>
          <w:p w14:paraId="15D427F5"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Discussion with Key Stage Lead, teacher and child to inform KS Lead of concerning behaviours</w:t>
            </w:r>
          </w:p>
          <w:p w14:paraId="070D9422"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Restorative Questions with teacher</w:t>
            </w:r>
          </w:p>
          <w:p w14:paraId="2EF8A3AF"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Owed time with teacher</w:t>
            </w:r>
          </w:p>
          <w:p w14:paraId="13AC476B"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Parents contacted by teacher</w:t>
            </w:r>
          </w:p>
        </w:tc>
        <w:tc>
          <w:tcPr>
            <w:tcW w:w="2091" w:type="dxa"/>
          </w:tcPr>
          <w:p w14:paraId="533C9B5A"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Restorative Questions with KS Lead</w:t>
            </w:r>
          </w:p>
          <w:p w14:paraId="5720B079"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Owed time with Key Stage Lead</w:t>
            </w:r>
          </w:p>
          <w:p w14:paraId="1C1EF790"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Parents contacted by KS Lead</w:t>
            </w:r>
          </w:p>
        </w:tc>
        <w:tc>
          <w:tcPr>
            <w:tcW w:w="2091" w:type="dxa"/>
          </w:tcPr>
          <w:p w14:paraId="6B0C0E7A"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Restorative Questions with SENDCO/AHT/DHT</w:t>
            </w:r>
          </w:p>
          <w:p w14:paraId="48943CE1"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Owed time with SENDCO/AHT/DHT</w:t>
            </w:r>
          </w:p>
          <w:p w14:paraId="79F06691" w14:textId="77777777" w:rsidR="00D04E66"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Parents contacted by SENDCO/AHT/DHT</w:t>
            </w:r>
          </w:p>
          <w:p w14:paraId="169BB8EC"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Pr>
                <w:rFonts w:eastAsia="Times New Roman" w:cstheme="minorHAnsi"/>
                <w:sz w:val="16"/>
                <w:szCs w:val="16"/>
                <w:lang w:eastAsia="en-GB"/>
              </w:rPr>
              <w:t>Possible internal exclusion</w:t>
            </w:r>
          </w:p>
        </w:tc>
        <w:tc>
          <w:tcPr>
            <w:tcW w:w="2092" w:type="dxa"/>
          </w:tcPr>
          <w:p w14:paraId="6F11ED1B"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Restorative Questions with Headteacher</w:t>
            </w:r>
          </w:p>
          <w:p w14:paraId="1DC20791"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Owed time with Headteacher</w:t>
            </w:r>
          </w:p>
          <w:p w14:paraId="37A908BD" w14:textId="77777777" w:rsidR="00D04E66" w:rsidRPr="00122FDD" w:rsidRDefault="00D04E66" w:rsidP="002A266D">
            <w:pPr>
              <w:pStyle w:val="ListParagraph"/>
              <w:numPr>
                <w:ilvl w:val="0"/>
                <w:numId w:val="16"/>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Parents contacted by Headteacher</w:t>
            </w:r>
          </w:p>
          <w:p w14:paraId="6AC103F0" w14:textId="77777777" w:rsidR="00D04E66" w:rsidRPr="00122FDD" w:rsidRDefault="00D04E66" w:rsidP="002A266D">
            <w:pPr>
              <w:pStyle w:val="ListParagraph"/>
              <w:numPr>
                <w:ilvl w:val="0"/>
                <w:numId w:val="15"/>
              </w:numPr>
              <w:spacing w:before="100" w:beforeAutospacing="1" w:after="100" w:afterAutospacing="1"/>
              <w:ind w:left="357" w:hanging="357"/>
              <w:rPr>
                <w:rFonts w:eastAsia="Times New Roman" w:cstheme="minorHAnsi"/>
                <w:sz w:val="16"/>
                <w:szCs w:val="16"/>
                <w:lang w:eastAsia="en-GB"/>
              </w:rPr>
            </w:pPr>
            <w:r w:rsidRPr="00122FDD">
              <w:rPr>
                <w:rFonts w:eastAsia="Times New Roman" w:cstheme="minorHAnsi"/>
                <w:sz w:val="16"/>
                <w:szCs w:val="16"/>
                <w:lang w:eastAsia="en-GB"/>
              </w:rPr>
              <w:t xml:space="preserve">Possible </w:t>
            </w:r>
            <w:r>
              <w:rPr>
                <w:rFonts w:eastAsia="Times New Roman" w:cstheme="minorHAnsi"/>
                <w:sz w:val="16"/>
                <w:szCs w:val="16"/>
                <w:lang w:eastAsia="en-GB"/>
              </w:rPr>
              <w:t>internal exclusion/</w:t>
            </w:r>
            <w:r w:rsidRPr="00122FDD">
              <w:rPr>
                <w:rFonts w:eastAsia="Times New Roman" w:cstheme="minorHAnsi"/>
                <w:sz w:val="16"/>
                <w:szCs w:val="16"/>
                <w:lang w:eastAsia="en-GB"/>
              </w:rPr>
              <w:t>suspension/ exclusion</w:t>
            </w:r>
            <w:r>
              <w:rPr>
                <w:rFonts w:eastAsia="Times New Roman" w:cstheme="minorHAnsi"/>
                <w:sz w:val="16"/>
                <w:szCs w:val="16"/>
                <w:lang w:eastAsia="en-GB"/>
              </w:rPr>
              <w:t xml:space="preserve"> from school</w:t>
            </w:r>
          </w:p>
        </w:tc>
      </w:tr>
    </w:tbl>
    <w:p w14:paraId="5095654A" w14:textId="7D6D38C8" w:rsidR="00D04E66" w:rsidRPr="00745284" w:rsidRDefault="00745284" w:rsidP="00745284">
      <w:pPr>
        <w:spacing w:before="100" w:beforeAutospacing="1" w:after="100" w:afterAutospacing="1"/>
        <w:rPr>
          <w:rFonts w:ascii="Calibri" w:hAnsi="Calibri" w:cs="Calibri"/>
          <w:color w:val="000000"/>
          <w:shd w:val="clear" w:color="auto" w:fill="FFFFFF"/>
        </w:rPr>
      </w:pPr>
      <w:r w:rsidRPr="00745284">
        <w:rPr>
          <w:rFonts w:eastAsia="Times New Roman" w:cstheme="minorHAnsi"/>
          <w:lang w:eastAsia="en-GB"/>
        </w:rPr>
        <w:t>T</w:t>
      </w:r>
      <w:r w:rsidRPr="00745284">
        <w:rPr>
          <w:rFonts w:ascii="Calibri" w:hAnsi="Calibri" w:cs="Calibri"/>
          <w:color w:val="000000"/>
          <w:shd w:val="clear" w:color="auto" w:fill="FFFFFF"/>
        </w:rPr>
        <w:t xml:space="preserve">his list gives examples of the kinds of behaviours that would be dealt with in each category. The list is not exhaustive and professional judgement should be used when dealing with behaviours not identified in the list. </w:t>
      </w:r>
      <w:r w:rsidR="00D04E66" w:rsidRPr="00745284">
        <w:rPr>
          <w:rFonts w:ascii="Calibri" w:eastAsia="Times New Roman" w:hAnsi="Calibri" w:cs="Calibri"/>
          <w:color w:val="000000"/>
          <w:lang w:eastAsia="en-GB"/>
        </w:rPr>
        <w:t>School staff will use their professional judgement when applying a sanction which is lawful, reasonable and proportionate in response to any incident.</w:t>
      </w:r>
    </w:p>
    <w:p w14:paraId="4C304B6F" w14:textId="77777777" w:rsidR="004F17BB" w:rsidRDefault="004F17BB" w:rsidP="00D04E66">
      <w:pPr>
        <w:spacing w:before="100" w:beforeAutospacing="1" w:after="100" w:afterAutospacing="1"/>
        <w:rPr>
          <w:rFonts w:eastAsia="Times New Roman" w:cstheme="minorHAnsi"/>
          <w:i/>
          <w:iCs/>
          <w:lang w:eastAsia="en-GB"/>
        </w:rPr>
      </w:pPr>
    </w:p>
    <w:p w14:paraId="45F64F59" w14:textId="77777777" w:rsidR="004F17BB" w:rsidRDefault="004F17BB" w:rsidP="00D04E66">
      <w:pPr>
        <w:spacing w:before="100" w:beforeAutospacing="1" w:after="100" w:afterAutospacing="1"/>
        <w:rPr>
          <w:rFonts w:eastAsia="Times New Roman" w:cstheme="minorHAnsi"/>
          <w:i/>
          <w:iCs/>
          <w:lang w:eastAsia="en-GB"/>
        </w:rPr>
      </w:pPr>
    </w:p>
    <w:p w14:paraId="0E5B9EA7" w14:textId="73CACBB8" w:rsidR="00D04E66" w:rsidRPr="00745284" w:rsidRDefault="00D04E66" w:rsidP="00D04E66">
      <w:pPr>
        <w:spacing w:before="100" w:beforeAutospacing="1" w:after="100" w:afterAutospacing="1"/>
        <w:rPr>
          <w:rFonts w:eastAsia="Times New Roman" w:cstheme="minorHAnsi"/>
          <w:i/>
          <w:iCs/>
          <w:lang w:eastAsia="en-GB"/>
        </w:rPr>
      </w:pPr>
      <w:r w:rsidRPr="00745284">
        <w:rPr>
          <w:rFonts w:eastAsia="Times New Roman" w:cstheme="minorHAnsi"/>
          <w:i/>
          <w:iCs/>
          <w:lang w:eastAsia="en-GB"/>
        </w:rPr>
        <w:lastRenderedPageBreak/>
        <w:t>Please note:</w:t>
      </w:r>
    </w:p>
    <w:p w14:paraId="5F391FC0" w14:textId="0A267B04" w:rsidR="00D04E66" w:rsidRDefault="00D04E66" w:rsidP="00745284">
      <w:pPr>
        <w:spacing w:before="100" w:beforeAutospacing="1" w:after="100" w:afterAutospacing="1"/>
        <w:rPr>
          <w:rFonts w:eastAsia="Times New Roman" w:cstheme="minorHAnsi"/>
          <w:i/>
          <w:iCs/>
          <w:lang w:eastAsia="en-GB"/>
        </w:rPr>
      </w:pPr>
      <w:r w:rsidRPr="00745284">
        <w:rPr>
          <w:rFonts w:eastAsia="Times New Roman" w:cstheme="minorHAnsi"/>
          <w:i/>
          <w:iCs/>
          <w:lang w:eastAsia="en-GB"/>
        </w:rPr>
        <w:t>Although sanctions have been suggested for the behaviour</w:t>
      </w:r>
      <w:r w:rsidR="00745284">
        <w:rPr>
          <w:rFonts w:eastAsia="Times New Roman" w:cstheme="minorHAnsi"/>
          <w:i/>
          <w:iCs/>
          <w:lang w:eastAsia="en-GB"/>
        </w:rPr>
        <w:t xml:space="preserve"> incidents</w:t>
      </w:r>
      <w:r w:rsidRPr="00745284">
        <w:rPr>
          <w:rFonts w:eastAsia="Times New Roman" w:cstheme="minorHAnsi"/>
          <w:i/>
          <w:iCs/>
          <w:lang w:eastAsia="en-GB"/>
        </w:rPr>
        <w:t>, it may be necessary to take a different course of action depending upon the severity of the incident, the context, any SEND</w:t>
      </w:r>
      <w:r w:rsidR="00745284">
        <w:rPr>
          <w:rFonts w:eastAsia="Times New Roman" w:cstheme="minorHAnsi"/>
          <w:i/>
          <w:iCs/>
          <w:lang w:eastAsia="en-GB"/>
        </w:rPr>
        <w:t xml:space="preserve"> needs</w:t>
      </w:r>
      <w:r w:rsidRPr="00745284">
        <w:rPr>
          <w:rFonts w:eastAsia="Times New Roman" w:cstheme="minorHAnsi"/>
          <w:i/>
          <w:iCs/>
          <w:lang w:eastAsia="en-GB"/>
        </w:rPr>
        <w:t xml:space="preserve"> and the individual pupil. </w:t>
      </w:r>
    </w:p>
    <w:p w14:paraId="10B6EF97" w14:textId="77777777" w:rsidR="000374F6" w:rsidRPr="00B2241D" w:rsidRDefault="000374F6" w:rsidP="00ED2CCB">
      <w:pPr>
        <w:shd w:val="clear" w:color="auto" w:fill="DEEAF6" w:themeFill="accent5" w:themeFillTint="33"/>
        <w:spacing w:before="100" w:beforeAutospacing="1" w:after="100" w:afterAutospacing="1"/>
        <w:rPr>
          <w:rFonts w:eastAsia="Times New Roman" w:cstheme="minorHAnsi"/>
          <w:b/>
          <w:lang w:eastAsia="en-GB"/>
        </w:rPr>
      </w:pPr>
      <w:r w:rsidRPr="00B2241D">
        <w:rPr>
          <w:rFonts w:eastAsia="Times New Roman" w:cstheme="minorHAnsi"/>
          <w:b/>
          <w:lang w:eastAsia="en-GB"/>
        </w:rPr>
        <w:t>Consequences should:</w:t>
      </w:r>
    </w:p>
    <w:p w14:paraId="55122B74" w14:textId="77777777" w:rsidR="000374F6" w:rsidRPr="00B2241D" w:rsidRDefault="000374F6" w:rsidP="000374F6">
      <w:pPr>
        <w:numPr>
          <w:ilvl w:val="0"/>
          <w:numId w:val="5"/>
        </w:num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Make it clear that unacceptable behaviour affects others and is a serious offence against the school community. </w:t>
      </w:r>
    </w:p>
    <w:p w14:paraId="3519DDF1" w14:textId="77777777" w:rsidR="000374F6" w:rsidRPr="00B2241D" w:rsidRDefault="000374F6" w:rsidP="000374F6">
      <w:pPr>
        <w:numPr>
          <w:ilvl w:val="0"/>
          <w:numId w:val="5"/>
        </w:num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Not apply to a whole group for the activities of individuals. </w:t>
      </w:r>
    </w:p>
    <w:p w14:paraId="3C642BC9" w14:textId="77777777" w:rsidR="000374F6" w:rsidRPr="00B2241D" w:rsidRDefault="000374F6" w:rsidP="000374F6">
      <w:pPr>
        <w:numPr>
          <w:ilvl w:val="0"/>
          <w:numId w:val="5"/>
        </w:num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Be consistently applied by all staff to help to ensure that children and staff feel supported and secure </w:t>
      </w:r>
    </w:p>
    <w:p w14:paraId="014A0BE5" w14:textId="1A4AF2BA" w:rsidR="000374F6" w:rsidRDefault="000374F6" w:rsidP="00745284">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It should also be made very clear that it is the behaviour that is unacceptable, and any consequence should address this, not be made personal to the child. </w:t>
      </w:r>
    </w:p>
    <w:p w14:paraId="0A7874FC" w14:textId="77777777" w:rsidR="000374F6" w:rsidRDefault="000374F6" w:rsidP="00ED2CCB">
      <w:pPr>
        <w:shd w:val="clear" w:color="auto" w:fill="DEEAF6" w:themeFill="accent5" w:themeFillTint="33"/>
        <w:spacing w:before="100" w:beforeAutospacing="1" w:after="100" w:afterAutospacing="1"/>
        <w:rPr>
          <w:rFonts w:eastAsia="Times New Roman" w:cstheme="minorHAnsi"/>
          <w:b/>
          <w:bCs/>
          <w:lang w:eastAsia="en-GB"/>
        </w:rPr>
      </w:pPr>
      <w:r>
        <w:rPr>
          <w:rFonts w:eastAsia="Times New Roman" w:cstheme="minorHAnsi"/>
          <w:b/>
          <w:bCs/>
          <w:lang w:eastAsia="en-GB"/>
        </w:rPr>
        <w:t>Adaptions</w:t>
      </w:r>
      <w:r w:rsidRPr="00F1305D">
        <w:rPr>
          <w:rFonts w:eastAsia="Times New Roman" w:cstheme="minorHAnsi"/>
          <w:b/>
          <w:bCs/>
          <w:lang w:eastAsia="en-GB"/>
        </w:rPr>
        <w:t xml:space="preserve"> in Foundation</w:t>
      </w:r>
      <w:r>
        <w:rPr>
          <w:rFonts w:eastAsia="Times New Roman" w:cstheme="minorHAnsi"/>
          <w:b/>
          <w:bCs/>
          <w:lang w:eastAsia="en-GB"/>
        </w:rPr>
        <w:t>:</w:t>
      </w:r>
    </w:p>
    <w:p w14:paraId="4A2CAAFB" w14:textId="77777777" w:rsidR="000374F6" w:rsidRPr="00F1305D" w:rsidRDefault="000374F6" w:rsidP="000374F6">
      <w:pPr>
        <w:pStyle w:val="ListParagraph"/>
        <w:numPr>
          <w:ilvl w:val="0"/>
          <w:numId w:val="14"/>
        </w:numPr>
        <w:spacing w:before="100" w:beforeAutospacing="1" w:after="100" w:afterAutospacing="1"/>
        <w:rPr>
          <w:rFonts w:eastAsia="Times New Roman" w:cstheme="minorHAnsi"/>
          <w:lang w:eastAsia="en-GB"/>
        </w:rPr>
      </w:pPr>
      <w:r w:rsidRPr="00F1305D">
        <w:rPr>
          <w:rFonts w:eastAsia="Times New Roman" w:cstheme="minorHAnsi"/>
          <w:lang w:eastAsia="en-GB"/>
        </w:rPr>
        <w:t>A reminder of the behaviours expected</w:t>
      </w:r>
    </w:p>
    <w:p w14:paraId="2EA84B4E" w14:textId="6B9F9AC7" w:rsidR="000374F6" w:rsidRPr="00F1305D" w:rsidRDefault="000374F6" w:rsidP="000374F6">
      <w:pPr>
        <w:pStyle w:val="ListParagraph"/>
        <w:numPr>
          <w:ilvl w:val="0"/>
          <w:numId w:val="14"/>
        </w:numPr>
        <w:spacing w:before="100" w:beforeAutospacing="1" w:after="100" w:afterAutospacing="1"/>
        <w:rPr>
          <w:rFonts w:eastAsia="Times New Roman" w:cstheme="minorHAnsi"/>
          <w:lang w:eastAsia="en-GB"/>
        </w:rPr>
      </w:pPr>
      <w:r w:rsidRPr="00F1305D">
        <w:rPr>
          <w:rFonts w:eastAsia="Times New Roman" w:cstheme="minorHAnsi"/>
          <w:lang w:eastAsia="en-GB"/>
        </w:rPr>
        <w:t>If the child continues, a warning that they are not showing the behaviours expected</w:t>
      </w:r>
    </w:p>
    <w:p w14:paraId="095DCD4D" w14:textId="4AEA96BA" w:rsidR="000374F6" w:rsidRPr="00F1305D" w:rsidRDefault="000374F6" w:rsidP="000374F6">
      <w:pPr>
        <w:pStyle w:val="ListParagraph"/>
        <w:numPr>
          <w:ilvl w:val="0"/>
          <w:numId w:val="14"/>
        </w:numPr>
        <w:spacing w:before="100" w:beforeAutospacing="1" w:after="100" w:afterAutospacing="1"/>
        <w:rPr>
          <w:rFonts w:eastAsia="Times New Roman" w:cstheme="minorHAnsi"/>
          <w:lang w:eastAsia="en-GB"/>
        </w:rPr>
      </w:pPr>
      <w:r w:rsidRPr="00F1305D">
        <w:rPr>
          <w:rFonts w:eastAsia="Times New Roman" w:cstheme="minorHAnsi"/>
          <w:lang w:eastAsia="en-GB"/>
        </w:rPr>
        <w:t xml:space="preserve">If the behaviour still continues, </w:t>
      </w:r>
      <w:r>
        <w:rPr>
          <w:rFonts w:eastAsia="Times New Roman" w:cstheme="minorHAnsi"/>
          <w:lang w:eastAsia="en-GB"/>
        </w:rPr>
        <w:t xml:space="preserve">the child should have </w:t>
      </w:r>
      <w:r w:rsidRPr="00F1305D">
        <w:rPr>
          <w:rFonts w:eastAsia="Times New Roman" w:cstheme="minorHAnsi"/>
          <w:lang w:eastAsia="en-GB"/>
        </w:rPr>
        <w:t>thinking time in the Co</w:t>
      </w:r>
      <w:r>
        <w:rPr>
          <w:rFonts w:eastAsia="Times New Roman" w:cstheme="minorHAnsi"/>
          <w:lang w:eastAsia="en-GB"/>
        </w:rPr>
        <w:t>s</w:t>
      </w:r>
      <w:r w:rsidRPr="00F1305D">
        <w:rPr>
          <w:rFonts w:eastAsia="Times New Roman" w:cstheme="minorHAnsi"/>
          <w:lang w:eastAsia="en-GB"/>
        </w:rPr>
        <w:t>y Corner in the classroom to reflect on their behaviour. This is followed up with a restorative conversation with the adult.</w:t>
      </w:r>
    </w:p>
    <w:p w14:paraId="484E9A0B" w14:textId="447585EC" w:rsidR="000374F6" w:rsidRPr="000374F6" w:rsidRDefault="000374F6" w:rsidP="00745284">
      <w:pPr>
        <w:pStyle w:val="ListParagraph"/>
        <w:numPr>
          <w:ilvl w:val="0"/>
          <w:numId w:val="14"/>
        </w:numPr>
        <w:spacing w:before="100" w:beforeAutospacing="1" w:after="100" w:afterAutospacing="1"/>
        <w:rPr>
          <w:rFonts w:eastAsia="Times New Roman" w:cstheme="minorHAnsi"/>
          <w:lang w:eastAsia="en-GB"/>
        </w:rPr>
      </w:pPr>
      <w:r w:rsidRPr="00F1305D">
        <w:rPr>
          <w:rFonts w:eastAsia="Times New Roman" w:cstheme="minorHAnsi"/>
          <w:lang w:eastAsia="en-GB"/>
        </w:rPr>
        <w:t xml:space="preserve">If the child repeatedly fails to follow behaviour expectations, </w:t>
      </w:r>
      <w:r>
        <w:rPr>
          <w:rFonts w:eastAsia="Times New Roman" w:cstheme="minorHAnsi"/>
          <w:lang w:eastAsia="en-GB"/>
        </w:rPr>
        <w:t xml:space="preserve">or if the severity of the behaviour warrants it, </w:t>
      </w:r>
      <w:r w:rsidRPr="00F1305D">
        <w:rPr>
          <w:rFonts w:eastAsia="Times New Roman" w:cstheme="minorHAnsi"/>
          <w:lang w:eastAsia="en-GB"/>
        </w:rPr>
        <w:t xml:space="preserve">parents are contacted via phone call or in person so that they can collaborate to support the child’s behaviour. </w:t>
      </w:r>
    </w:p>
    <w:p w14:paraId="4FD26B49" w14:textId="77777777" w:rsidR="000374F6" w:rsidRPr="00B13288" w:rsidRDefault="000374F6" w:rsidP="000374F6">
      <w:pPr>
        <w:shd w:val="clear" w:color="auto" w:fill="D9E2F3" w:themeFill="accent1" w:themeFillTint="33"/>
        <w:spacing w:before="100" w:beforeAutospacing="1" w:after="100" w:afterAutospacing="1"/>
        <w:rPr>
          <w:rFonts w:eastAsia="Times New Roman" w:cstheme="minorHAnsi"/>
          <w:lang w:eastAsia="en-GB"/>
        </w:rPr>
      </w:pPr>
      <w:r w:rsidRPr="00B2241D">
        <w:rPr>
          <w:rFonts w:eastAsia="Times New Roman" w:cstheme="minorHAnsi"/>
          <w:i/>
          <w:iCs/>
          <w:lang w:eastAsia="en-GB"/>
        </w:rPr>
        <w:t xml:space="preserve">'Children need people, not punishment. It is time we gave them what they need to succeed, not simply what we feel they deserve. Exclusion and heavy sanctions rarely meet the needs of the child.' </w:t>
      </w:r>
      <w:r w:rsidRPr="00B2241D">
        <w:rPr>
          <w:rFonts w:eastAsia="Times New Roman" w:cstheme="minorHAnsi"/>
          <w:lang w:eastAsia="en-GB"/>
        </w:rPr>
        <w:t xml:space="preserve">Paul Dix </w:t>
      </w:r>
    </w:p>
    <w:p w14:paraId="1A4DA7F5" w14:textId="5FBB3491" w:rsidR="004F17BB" w:rsidRDefault="004F17BB" w:rsidP="00745284">
      <w:pPr>
        <w:spacing w:before="100" w:beforeAutospacing="1" w:after="100" w:afterAutospacing="1"/>
        <w:rPr>
          <w:rFonts w:eastAsia="Times New Roman" w:cstheme="minorHAnsi"/>
          <w:lang w:eastAsia="en-GB"/>
        </w:rPr>
      </w:pPr>
    </w:p>
    <w:p w14:paraId="2BDC8F38" w14:textId="476F2A70" w:rsidR="00284468" w:rsidRDefault="00284468" w:rsidP="00745284">
      <w:pPr>
        <w:spacing w:before="100" w:beforeAutospacing="1" w:after="100" w:afterAutospacing="1"/>
        <w:rPr>
          <w:rFonts w:eastAsia="Times New Roman" w:cstheme="minorHAnsi"/>
          <w:lang w:eastAsia="en-GB"/>
        </w:rPr>
      </w:pPr>
    </w:p>
    <w:p w14:paraId="0EBBF564" w14:textId="5BC1A39D" w:rsidR="00284468" w:rsidRDefault="00284468" w:rsidP="00745284">
      <w:pPr>
        <w:spacing w:before="100" w:beforeAutospacing="1" w:after="100" w:afterAutospacing="1"/>
        <w:rPr>
          <w:rFonts w:eastAsia="Times New Roman" w:cstheme="minorHAnsi"/>
          <w:lang w:eastAsia="en-GB"/>
        </w:rPr>
      </w:pPr>
    </w:p>
    <w:p w14:paraId="2EAEB745" w14:textId="7FB9A7DB" w:rsidR="00284468" w:rsidRDefault="00284468" w:rsidP="00745284">
      <w:pPr>
        <w:spacing w:before="100" w:beforeAutospacing="1" w:after="100" w:afterAutospacing="1"/>
        <w:rPr>
          <w:rFonts w:eastAsia="Times New Roman" w:cstheme="minorHAnsi"/>
          <w:lang w:eastAsia="en-GB"/>
        </w:rPr>
      </w:pPr>
    </w:p>
    <w:p w14:paraId="10697BF1" w14:textId="39C477EF" w:rsidR="00284468" w:rsidRDefault="00284468" w:rsidP="00745284">
      <w:pPr>
        <w:spacing w:before="100" w:beforeAutospacing="1" w:after="100" w:afterAutospacing="1"/>
        <w:rPr>
          <w:rFonts w:eastAsia="Times New Roman" w:cstheme="minorHAnsi"/>
          <w:lang w:eastAsia="en-GB"/>
        </w:rPr>
      </w:pPr>
    </w:p>
    <w:p w14:paraId="4139EC2F" w14:textId="6626912D" w:rsidR="00284468" w:rsidRDefault="00284468" w:rsidP="00745284">
      <w:pPr>
        <w:spacing w:before="100" w:beforeAutospacing="1" w:after="100" w:afterAutospacing="1"/>
        <w:rPr>
          <w:rFonts w:eastAsia="Times New Roman" w:cstheme="minorHAnsi"/>
          <w:lang w:eastAsia="en-GB"/>
        </w:rPr>
      </w:pPr>
    </w:p>
    <w:p w14:paraId="709C5DD6" w14:textId="39C8C990" w:rsidR="00284468" w:rsidRDefault="00284468" w:rsidP="00745284">
      <w:pPr>
        <w:spacing w:before="100" w:beforeAutospacing="1" w:after="100" w:afterAutospacing="1"/>
        <w:rPr>
          <w:rFonts w:eastAsia="Times New Roman" w:cstheme="minorHAnsi"/>
          <w:lang w:eastAsia="en-GB"/>
        </w:rPr>
      </w:pPr>
    </w:p>
    <w:p w14:paraId="66E965AA" w14:textId="22EE081F" w:rsidR="00284468" w:rsidRDefault="00284468" w:rsidP="00745284">
      <w:pPr>
        <w:spacing w:before="100" w:beforeAutospacing="1" w:after="100" w:afterAutospacing="1"/>
        <w:rPr>
          <w:rFonts w:eastAsia="Times New Roman" w:cstheme="minorHAnsi"/>
          <w:lang w:eastAsia="en-GB"/>
        </w:rPr>
      </w:pPr>
    </w:p>
    <w:p w14:paraId="20BA4D2E" w14:textId="262F8EDE" w:rsidR="00284468" w:rsidRDefault="00284468" w:rsidP="00745284">
      <w:pPr>
        <w:spacing w:before="100" w:beforeAutospacing="1" w:after="100" w:afterAutospacing="1"/>
        <w:rPr>
          <w:rFonts w:eastAsia="Times New Roman" w:cstheme="minorHAnsi"/>
          <w:lang w:eastAsia="en-GB"/>
        </w:rPr>
      </w:pPr>
    </w:p>
    <w:p w14:paraId="42DADB41" w14:textId="77777777" w:rsidR="00284468" w:rsidRPr="000374F6" w:rsidRDefault="00284468" w:rsidP="00745284">
      <w:pPr>
        <w:spacing w:before="100" w:beforeAutospacing="1" w:after="100" w:afterAutospacing="1"/>
        <w:rPr>
          <w:rFonts w:eastAsia="Times New Roman" w:cstheme="minorHAnsi"/>
          <w:lang w:eastAsia="en-GB"/>
        </w:rPr>
      </w:pPr>
    </w:p>
    <w:p w14:paraId="64CC1E3D" w14:textId="1E05675A" w:rsidR="00D04E66" w:rsidRPr="00D04E66" w:rsidRDefault="00D04E66" w:rsidP="00D04E66">
      <w:pPr>
        <w:shd w:val="clear" w:color="auto" w:fill="0070C0"/>
        <w:spacing w:before="100" w:beforeAutospacing="1" w:after="100" w:afterAutospacing="1"/>
        <w:rPr>
          <w:rFonts w:eastAsia="Times New Roman" w:cstheme="minorHAnsi"/>
          <w:b/>
          <w:bCs/>
          <w:color w:val="FFFFFF" w:themeColor="background1"/>
          <w:lang w:eastAsia="en-GB"/>
        </w:rPr>
      </w:pPr>
      <w:r w:rsidRPr="00B2241D">
        <w:rPr>
          <w:rFonts w:eastAsia="Times New Roman" w:cstheme="minorHAnsi"/>
          <w:b/>
          <w:bCs/>
          <w:color w:val="FFFFFF" w:themeColor="background1"/>
          <w:lang w:eastAsia="en-GB"/>
        </w:rPr>
        <w:lastRenderedPageBreak/>
        <w:t>Pillar</w:t>
      </w:r>
      <w:r>
        <w:rPr>
          <w:rFonts w:eastAsia="Times New Roman" w:cstheme="minorHAnsi"/>
          <w:b/>
          <w:bCs/>
          <w:color w:val="FFFFFF" w:themeColor="background1"/>
          <w:lang w:eastAsia="en-GB"/>
        </w:rPr>
        <w:t xml:space="preserve"> 5</w:t>
      </w:r>
      <w:r w:rsidRPr="00B2241D">
        <w:rPr>
          <w:rFonts w:eastAsia="Times New Roman" w:cstheme="minorHAnsi"/>
          <w:b/>
          <w:bCs/>
          <w:color w:val="FFFFFF" w:themeColor="background1"/>
          <w:lang w:eastAsia="en-GB"/>
        </w:rPr>
        <w:t xml:space="preserve">: </w:t>
      </w:r>
      <w:r>
        <w:rPr>
          <w:rFonts w:eastAsia="Times New Roman" w:cstheme="minorHAnsi"/>
          <w:b/>
          <w:bCs/>
          <w:color w:val="FFFFFF" w:themeColor="background1"/>
          <w:lang w:eastAsia="en-GB"/>
        </w:rPr>
        <w:t>Restorative Conversations</w:t>
      </w:r>
    </w:p>
    <w:p w14:paraId="41642C9C" w14:textId="76231FFC" w:rsidR="00D04E66" w:rsidRDefault="00EF0AF0" w:rsidP="005132D0">
      <w:pPr>
        <w:spacing w:before="100" w:beforeAutospacing="1" w:after="100" w:afterAutospacing="1"/>
        <w:rPr>
          <w:rFonts w:eastAsia="Times New Roman" w:cstheme="minorHAnsi"/>
          <w:b/>
          <w:bCs/>
          <w:lang w:eastAsia="en-GB"/>
        </w:rPr>
      </w:pPr>
      <w:r w:rsidRPr="00EF0AF0">
        <w:rPr>
          <w:rFonts w:eastAsia="Times New Roman" w:cstheme="minorHAnsi"/>
          <w:b/>
          <w:bCs/>
          <w:noProof/>
          <w:lang w:eastAsia="en-GB"/>
        </w:rPr>
        <w:drawing>
          <wp:anchor distT="0" distB="0" distL="114300" distR="114300" simplePos="0" relativeHeight="251715584" behindDoc="1" locked="0" layoutInCell="1" allowOverlap="1" wp14:anchorId="3C8EFBCF" wp14:editId="1C8CB8B9">
            <wp:simplePos x="0" y="0"/>
            <wp:positionH relativeFrom="margin">
              <wp:posOffset>1593850</wp:posOffset>
            </wp:positionH>
            <wp:positionV relativeFrom="paragraph">
              <wp:posOffset>219710</wp:posOffset>
            </wp:positionV>
            <wp:extent cx="2738251" cy="3492500"/>
            <wp:effectExtent l="19050" t="19050" r="24130" b="12700"/>
            <wp:wrapTight wrapText="bothSides">
              <wp:wrapPolygon edited="0">
                <wp:start x="-150" y="-118"/>
                <wp:lineTo x="-150" y="21561"/>
                <wp:lineTo x="21640" y="21561"/>
                <wp:lineTo x="21640" y="-118"/>
                <wp:lineTo x="-150" y="-11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738251" cy="3492500"/>
                    </a:xfrm>
                    <a:prstGeom prst="rect">
                      <a:avLst/>
                    </a:prstGeom>
                    <a:ln w="19050">
                      <a:solidFill>
                        <a:schemeClr val="tx1"/>
                      </a:solidFill>
                    </a:ln>
                  </pic:spPr>
                </pic:pic>
              </a:graphicData>
            </a:graphic>
          </wp:anchor>
        </w:drawing>
      </w:r>
    </w:p>
    <w:p w14:paraId="7795166F" w14:textId="77777777" w:rsidR="00D04E66" w:rsidRDefault="00D04E66" w:rsidP="005132D0">
      <w:pPr>
        <w:spacing w:before="100" w:beforeAutospacing="1" w:after="100" w:afterAutospacing="1"/>
        <w:rPr>
          <w:rFonts w:eastAsia="Times New Roman" w:cstheme="minorHAnsi"/>
          <w:b/>
          <w:bCs/>
          <w:lang w:eastAsia="en-GB"/>
        </w:rPr>
      </w:pPr>
    </w:p>
    <w:p w14:paraId="36211C20" w14:textId="77777777" w:rsidR="00D04E66" w:rsidRDefault="00D04E66" w:rsidP="005132D0">
      <w:pPr>
        <w:spacing w:before="100" w:beforeAutospacing="1" w:after="100" w:afterAutospacing="1"/>
        <w:rPr>
          <w:rFonts w:eastAsia="Times New Roman" w:cstheme="minorHAnsi"/>
          <w:b/>
          <w:bCs/>
          <w:lang w:eastAsia="en-GB"/>
        </w:rPr>
      </w:pPr>
    </w:p>
    <w:p w14:paraId="4817B2BA" w14:textId="77777777" w:rsidR="00EF0AF0" w:rsidRDefault="00EF0AF0" w:rsidP="00D04E66">
      <w:pPr>
        <w:spacing w:before="100" w:beforeAutospacing="1" w:after="100" w:afterAutospacing="1"/>
        <w:rPr>
          <w:rFonts w:eastAsia="Times New Roman" w:cstheme="minorHAnsi"/>
          <w:b/>
          <w:bCs/>
          <w:lang w:eastAsia="en-GB"/>
        </w:rPr>
      </w:pPr>
    </w:p>
    <w:p w14:paraId="6C98F6D9" w14:textId="77777777" w:rsidR="00EF0AF0" w:rsidRDefault="00EF0AF0" w:rsidP="00D04E66">
      <w:pPr>
        <w:spacing w:before="100" w:beforeAutospacing="1" w:after="100" w:afterAutospacing="1"/>
        <w:rPr>
          <w:rFonts w:eastAsia="Times New Roman" w:cstheme="minorHAnsi"/>
          <w:b/>
          <w:bCs/>
          <w:lang w:eastAsia="en-GB"/>
        </w:rPr>
      </w:pPr>
    </w:p>
    <w:p w14:paraId="74860A9F" w14:textId="77777777" w:rsidR="00EF0AF0" w:rsidRDefault="00EF0AF0" w:rsidP="00D04E66">
      <w:pPr>
        <w:spacing w:before="100" w:beforeAutospacing="1" w:after="100" w:afterAutospacing="1"/>
        <w:rPr>
          <w:rFonts w:eastAsia="Times New Roman" w:cstheme="minorHAnsi"/>
          <w:b/>
          <w:bCs/>
          <w:lang w:eastAsia="en-GB"/>
        </w:rPr>
      </w:pPr>
    </w:p>
    <w:p w14:paraId="56F1BCFF" w14:textId="77777777" w:rsidR="00EF0AF0" w:rsidRDefault="00EF0AF0" w:rsidP="00D04E66">
      <w:pPr>
        <w:spacing w:before="100" w:beforeAutospacing="1" w:after="100" w:afterAutospacing="1"/>
        <w:rPr>
          <w:rFonts w:eastAsia="Times New Roman" w:cstheme="minorHAnsi"/>
          <w:b/>
          <w:bCs/>
          <w:lang w:eastAsia="en-GB"/>
        </w:rPr>
      </w:pPr>
    </w:p>
    <w:p w14:paraId="13538716" w14:textId="77777777" w:rsidR="00EF0AF0" w:rsidRDefault="00EF0AF0" w:rsidP="00D04E66">
      <w:pPr>
        <w:spacing w:before="100" w:beforeAutospacing="1" w:after="100" w:afterAutospacing="1"/>
        <w:rPr>
          <w:rFonts w:eastAsia="Times New Roman" w:cstheme="minorHAnsi"/>
          <w:b/>
          <w:bCs/>
          <w:lang w:eastAsia="en-GB"/>
        </w:rPr>
      </w:pPr>
    </w:p>
    <w:p w14:paraId="61D73A71" w14:textId="77777777" w:rsidR="00EF0AF0" w:rsidRDefault="00EF0AF0" w:rsidP="00D04E66">
      <w:pPr>
        <w:spacing w:before="100" w:beforeAutospacing="1" w:after="100" w:afterAutospacing="1"/>
        <w:rPr>
          <w:rFonts w:eastAsia="Times New Roman" w:cstheme="minorHAnsi"/>
          <w:b/>
          <w:bCs/>
          <w:lang w:eastAsia="en-GB"/>
        </w:rPr>
      </w:pPr>
    </w:p>
    <w:p w14:paraId="627BA096" w14:textId="77777777" w:rsidR="00EF0AF0" w:rsidRDefault="00EF0AF0" w:rsidP="00D04E66">
      <w:pPr>
        <w:spacing w:before="100" w:beforeAutospacing="1" w:after="100" w:afterAutospacing="1"/>
        <w:rPr>
          <w:rFonts w:eastAsia="Times New Roman" w:cstheme="minorHAnsi"/>
          <w:b/>
          <w:bCs/>
          <w:lang w:eastAsia="en-GB"/>
        </w:rPr>
      </w:pPr>
    </w:p>
    <w:p w14:paraId="327FDA09" w14:textId="77777777" w:rsidR="00EF0AF0" w:rsidRDefault="00EF0AF0" w:rsidP="00D04E66">
      <w:pPr>
        <w:spacing w:before="100" w:beforeAutospacing="1" w:after="100" w:afterAutospacing="1"/>
        <w:rPr>
          <w:rFonts w:eastAsia="Times New Roman" w:cstheme="minorHAnsi"/>
          <w:b/>
          <w:bCs/>
          <w:lang w:eastAsia="en-GB"/>
        </w:rPr>
      </w:pPr>
    </w:p>
    <w:p w14:paraId="43FB99CF" w14:textId="3BCC9513" w:rsidR="00EF0AF0" w:rsidRDefault="00EF0AF0" w:rsidP="00D04E66">
      <w:pPr>
        <w:spacing w:before="100" w:beforeAutospacing="1" w:after="100" w:afterAutospacing="1"/>
        <w:rPr>
          <w:rFonts w:eastAsia="Times New Roman" w:cstheme="minorHAnsi"/>
          <w:b/>
          <w:bCs/>
          <w:lang w:eastAsia="en-GB"/>
        </w:rPr>
      </w:pPr>
      <w:r w:rsidRPr="00EF0AF0">
        <w:rPr>
          <w:rFonts w:eastAsia="Times New Roman" w:cstheme="minorHAnsi"/>
          <w:b/>
          <w:bCs/>
          <w:lang w:eastAsia="en-GB"/>
        </w:rPr>
        <w:t>WARM:</w:t>
      </w:r>
    </w:p>
    <w:p w14:paraId="047200D1" w14:textId="69D3933C" w:rsidR="00EF0AF0" w:rsidRDefault="00EF0AF0" w:rsidP="00D04E66">
      <w:pPr>
        <w:spacing w:before="100" w:beforeAutospacing="1" w:after="100" w:afterAutospacing="1"/>
        <w:rPr>
          <w:rFonts w:eastAsia="Times New Roman" w:cstheme="minorHAnsi"/>
          <w:b/>
          <w:bCs/>
          <w:lang w:eastAsia="en-GB"/>
        </w:rPr>
      </w:pPr>
      <w:r w:rsidRPr="00EF0AF0">
        <w:rPr>
          <w:rFonts w:eastAsia="Times New Roman" w:cstheme="minorHAnsi"/>
          <w:b/>
          <w:bCs/>
          <w:lang w:eastAsia="en-GB"/>
        </w:rPr>
        <w:t xml:space="preserve">W – What happened? </w:t>
      </w:r>
      <w:r>
        <w:rPr>
          <w:rFonts w:eastAsia="Times New Roman" w:cstheme="minorHAnsi"/>
          <w:b/>
          <w:bCs/>
          <w:lang w:eastAsia="en-GB"/>
        </w:rPr>
        <w:t>I’m wondering how you were feeling at the time.</w:t>
      </w:r>
      <w:r w:rsidRPr="00EF0AF0">
        <w:rPr>
          <w:rFonts w:eastAsia="Times New Roman" w:cstheme="minorHAnsi"/>
          <w:b/>
          <w:bCs/>
          <w:lang w:eastAsia="en-GB"/>
        </w:rPr>
        <w:t xml:space="preserve"> </w:t>
      </w:r>
    </w:p>
    <w:p w14:paraId="0DC3803B" w14:textId="77777777" w:rsidR="00EF0AF0" w:rsidRDefault="00EF0AF0" w:rsidP="00D04E66">
      <w:pPr>
        <w:spacing w:before="100" w:beforeAutospacing="1" w:after="100" w:afterAutospacing="1"/>
        <w:rPr>
          <w:rFonts w:eastAsia="Times New Roman" w:cstheme="minorHAnsi"/>
          <w:lang w:eastAsia="en-GB"/>
        </w:rPr>
      </w:pPr>
      <w:r w:rsidRPr="00EF0AF0">
        <w:rPr>
          <w:rFonts w:eastAsia="Times New Roman" w:cstheme="minorHAnsi"/>
          <w:lang w:eastAsia="en-GB"/>
        </w:rPr>
        <w:t xml:space="preserve">Child to tell you in their own words.  It’s powerful for them to have to own the behaviour.  If they can’t /won’t speak then you can say </w:t>
      </w:r>
      <w:r w:rsidRPr="00EF0AF0">
        <w:rPr>
          <w:rFonts w:eastAsia="Times New Roman" w:cstheme="minorHAnsi"/>
          <w:i/>
          <w:iCs/>
          <w:lang w:eastAsia="en-GB"/>
        </w:rPr>
        <w:t>‘maybe I should describe what happened and you can let me know if I’m right.’</w:t>
      </w:r>
      <w:r w:rsidRPr="00EF0AF0">
        <w:rPr>
          <w:rFonts w:eastAsia="Times New Roman" w:cstheme="minorHAnsi"/>
          <w:lang w:eastAsia="en-GB"/>
        </w:rPr>
        <w:t xml:space="preserve"> </w:t>
      </w:r>
    </w:p>
    <w:p w14:paraId="4698942C" w14:textId="77777777" w:rsidR="00EF0AF0" w:rsidRDefault="00EF0AF0" w:rsidP="00D04E66">
      <w:pPr>
        <w:spacing w:before="100" w:beforeAutospacing="1" w:after="100" w:afterAutospacing="1"/>
        <w:rPr>
          <w:rFonts w:eastAsia="Times New Roman" w:cstheme="minorHAnsi"/>
          <w:lang w:eastAsia="en-GB"/>
        </w:rPr>
      </w:pPr>
      <w:r w:rsidRPr="00EF0AF0">
        <w:rPr>
          <w:rFonts w:eastAsia="Times New Roman" w:cstheme="minorHAnsi"/>
          <w:lang w:eastAsia="en-GB"/>
        </w:rPr>
        <w:t>Simply describe the behaviour, maybe with some speculation about their feelings/thoughts to help model this so they can ultimately do this themselves</w:t>
      </w:r>
      <w:r w:rsidRPr="00EF0AF0">
        <w:rPr>
          <w:rFonts w:eastAsia="Times New Roman" w:cstheme="minorHAnsi"/>
          <w:i/>
          <w:iCs/>
          <w:lang w:eastAsia="en-GB"/>
        </w:rPr>
        <w:t>. ‘I’m wondering if you were feeling cross?’</w:t>
      </w:r>
      <w:r>
        <w:rPr>
          <w:rFonts w:eastAsia="Times New Roman" w:cstheme="minorHAnsi"/>
          <w:lang w:eastAsia="en-GB"/>
        </w:rPr>
        <w:t xml:space="preserve"> </w:t>
      </w:r>
    </w:p>
    <w:p w14:paraId="53E487E2" w14:textId="3A43FF86" w:rsidR="00EF0AF0" w:rsidRDefault="00EF0AF0" w:rsidP="00D04E66">
      <w:pPr>
        <w:spacing w:before="100" w:beforeAutospacing="1" w:after="100" w:afterAutospacing="1"/>
        <w:rPr>
          <w:rFonts w:eastAsia="Times New Roman" w:cstheme="minorHAnsi"/>
          <w:lang w:eastAsia="en-GB"/>
        </w:rPr>
      </w:pPr>
      <w:r w:rsidRPr="00EF0AF0">
        <w:rPr>
          <w:rFonts w:eastAsia="Times New Roman" w:cstheme="minorHAnsi"/>
          <w:lang w:eastAsia="en-GB"/>
        </w:rPr>
        <w:t xml:space="preserve">Try and keep language neutral and simply descriptive (e.g. you ‘took’ his bag rather than you ‘snatched’ his bag) </w:t>
      </w:r>
      <w:proofErr w:type="spellStart"/>
      <w:r w:rsidRPr="00EF0AF0">
        <w:rPr>
          <w:rFonts w:eastAsia="Times New Roman" w:cstheme="minorHAnsi"/>
          <w:lang w:eastAsia="en-GB"/>
        </w:rPr>
        <w:t>e.g</w:t>
      </w:r>
      <w:proofErr w:type="spellEnd"/>
      <w:r>
        <w:rPr>
          <w:rFonts w:eastAsia="Times New Roman" w:cstheme="minorHAnsi"/>
          <w:lang w:eastAsia="en-GB"/>
        </w:rPr>
        <w:t>:</w:t>
      </w:r>
      <w:r w:rsidRPr="00EF0AF0">
        <w:rPr>
          <w:rFonts w:eastAsia="Times New Roman" w:cstheme="minorHAnsi"/>
          <w:lang w:eastAsia="en-GB"/>
        </w:rPr>
        <w:t xml:space="preserve"> </w:t>
      </w:r>
    </w:p>
    <w:p w14:paraId="6D73114B" w14:textId="66793B4B" w:rsidR="00EF0AF0" w:rsidRPr="00EF0AF0" w:rsidRDefault="00EF0AF0" w:rsidP="00D04E66">
      <w:pPr>
        <w:spacing w:before="100" w:beforeAutospacing="1" w:after="100" w:afterAutospacing="1"/>
        <w:rPr>
          <w:rFonts w:eastAsia="Times New Roman" w:cstheme="minorHAnsi"/>
          <w:i/>
          <w:iCs/>
          <w:lang w:eastAsia="en-GB"/>
        </w:rPr>
      </w:pPr>
      <w:r w:rsidRPr="00EF0AF0">
        <w:rPr>
          <w:rFonts w:eastAsia="Times New Roman" w:cstheme="minorHAnsi"/>
          <w:i/>
          <w:iCs/>
          <w:lang w:eastAsia="en-GB"/>
        </w:rPr>
        <w:t xml:space="preserve">‘Henry chose to move away from sitting next to you.  I wonder if this made you angry.  I noticed you then started making noises and rocking in your chair.  I saw you take his bag and all the books fell out of it.  Maybe you felt frustrated. Is this a fair description of what happened?’  </w:t>
      </w:r>
    </w:p>
    <w:p w14:paraId="1E190CF1" w14:textId="77777777" w:rsidR="00EF0AF0" w:rsidRPr="00EF0AF0" w:rsidRDefault="00EF0AF0" w:rsidP="00D04E66">
      <w:pPr>
        <w:spacing w:before="100" w:beforeAutospacing="1" w:after="100" w:afterAutospacing="1"/>
        <w:rPr>
          <w:rFonts w:eastAsia="Times New Roman" w:cstheme="minorHAnsi"/>
          <w:lang w:eastAsia="en-GB"/>
        </w:rPr>
      </w:pPr>
      <w:r w:rsidRPr="00EF0AF0">
        <w:rPr>
          <w:rFonts w:eastAsia="Times New Roman" w:cstheme="minorHAnsi"/>
          <w:b/>
          <w:bCs/>
          <w:lang w:eastAsia="en-GB"/>
        </w:rPr>
        <w:t>A – Who’s affected and how?</w:t>
      </w:r>
      <w:r w:rsidRPr="00EF0AF0">
        <w:rPr>
          <w:rFonts w:eastAsia="Times New Roman" w:cstheme="minorHAnsi"/>
          <w:lang w:eastAsia="en-GB"/>
        </w:rPr>
        <w:t xml:space="preserve"> </w:t>
      </w:r>
    </w:p>
    <w:p w14:paraId="37823672" w14:textId="77777777" w:rsidR="00EF0AF0" w:rsidRDefault="00EF0AF0" w:rsidP="00D04E66">
      <w:pPr>
        <w:spacing w:before="100" w:beforeAutospacing="1" w:after="100" w:afterAutospacing="1"/>
        <w:rPr>
          <w:rFonts w:eastAsia="Times New Roman" w:cstheme="minorHAnsi"/>
          <w:lang w:eastAsia="en-GB"/>
        </w:rPr>
      </w:pPr>
      <w:r>
        <w:rPr>
          <w:rFonts w:eastAsia="Times New Roman" w:cstheme="minorHAnsi"/>
          <w:lang w:eastAsia="en-GB"/>
        </w:rPr>
        <w:t>Child</w:t>
      </w:r>
      <w:r w:rsidRPr="00EF0AF0">
        <w:rPr>
          <w:rFonts w:eastAsia="Times New Roman" w:cstheme="minorHAnsi"/>
          <w:lang w:eastAsia="en-GB"/>
        </w:rPr>
        <w:t xml:space="preserve"> to reflect on how that impact</w:t>
      </w:r>
      <w:r>
        <w:rPr>
          <w:rFonts w:eastAsia="Times New Roman" w:cstheme="minorHAnsi"/>
          <w:lang w:eastAsia="en-GB"/>
        </w:rPr>
        <w:t>ed</w:t>
      </w:r>
      <w:r w:rsidRPr="00EF0AF0">
        <w:rPr>
          <w:rFonts w:eastAsia="Times New Roman" w:cstheme="minorHAnsi"/>
          <w:lang w:eastAsia="en-GB"/>
        </w:rPr>
        <w:t xml:space="preserve"> their own learning and that of those around them. e.g. </w:t>
      </w:r>
      <w:r w:rsidRPr="00EF0AF0">
        <w:rPr>
          <w:rFonts w:eastAsia="Times New Roman" w:cstheme="minorHAnsi"/>
          <w:i/>
          <w:iCs/>
          <w:lang w:eastAsia="en-GB"/>
        </w:rPr>
        <w:t xml:space="preserve">‘I wonder how that affected the learning in the maths lesson?’ </w:t>
      </w:r>
      <w:r w:rsidRPr="00EF0AF0">
        <w:rPr>
          <w:rFonts w:eastAsia="Times New Roman" w:cstheme="minorHAnsi"/>
          <w:lang w:eastAsia="en-GB"/>
        </w:rPr>
        <w:t xml:space="preserve">Child may describe it themselves or you could lead and get their agreement. </w:t>
      </w:r>
      <w:r w:rsidRPr="00EF0AF0">
        <w:rPr>
          <w:rFonts w:eastAsia="Times New Roman" w:cstheme="minorHAnsi"/>
          <w:i/>
          <w:iCs/>
          <w:lang w:eastAsia="en-GB"/>
        </w:rPr>
        <w:t>‘Henry would have found it hard to focus.  Maybe you got less done than you could have.  The class probably found it unsettling.  Does that seem about right?</w:t>
      </w:r>
      <w:r w:rsidRPr="00EF0AF0">
        <w:rPr>
          <w:rFonts w:eastAsia="Times New Roman" w:cstheme="minorHAnsi"/>
          <w:lang w:eastAsia="en-GB"/>
        </w:rPr>
        <w:t xml:space="preserve">’  </w:t>
      </w:r>
    </w:p>
    <w:p w14:paraId="67A4A71E" w14:textId="6CD05023" w:rsidR="00EF0AF0" w:rsidRPr="00EF0AF0" w:rsidRDefault="00EF0AF0" w:rsidP="00D04E66">
      <w:pPr>
        <w:spacing w:before="100" w:beforeAutospacing="1" w:after="100" w:afterAutospacing="1"/>
        <w:rPr>
          <w:rFonts w:eastAsia="Times New Roman" w:cstheme="minorHAnsi"/>
          <w:i/>
          <w:iCs/>
          <w:lang w:eastAsia="en-GB"/>
        </w:rPr>
      </w:pPr>
      <w:r w:rsidRPr="00EF0AF0">
        <w:rPr>
          <w:rFonts w:eastAsia="Times New Roman" w:cstheme="minorHAnsi"/>
          <w:lang w:eastAsia="en-GB"/>
        </w:rPr>
        <w:t xml:space="preserve">Also </w:t>
      </w:r>
      <w:r>
        <w:rPr>
          <w:rFonts w:eastAsia="Times New Roman" w:cstheme="minorHAnsi"/>
          <w:lang w:eastAsia="en-GB"/>
        </w:rPr>
        <w:t xml:space="preserve">discuss </w:t>
      </w:r>
      <w:r w:rsidRPr="00EF0AF0">
        <w:rPr>
          <w:rFonts w:eastAsia="Times New Roman" w:cstheme="minorHAnsi"/>
          <w:lang w:eastAsia="en-GB"/>
        </w:rPr>
        <w:t>how this behaviour affects how others see</w:t>
      </w:r>
      <w:r>
        <w:rPr>
          <w:rFonts w:eastAsia="Times New Roman" w:cstheme="minorHAnsi"/>
          <w:lang w:eastAsia="en-GB"/>
        </w:rPr>
        <w:t xml:space="preserve"> them</w:t>
      </w:r>
      <w:r w:rsidRPr="00EF0AF0">
        <w:rPr>
          <w:rFonts w:eastAsia="Times New Roman" w:cstheme="minorHAnsi"/>
          <w:lang w:eastAsia="en-GB"/>
        </w:rPr>
        <w:t xml:space="preserve">/interact with them </w:t>
      </w:r>
      <w:r w:rsidRPr="00EF0AF0">
        <w:rPr>
          <w:rFonts w:eastAsia="Times New Roman" w:cstheme="minorHAnsi"/>
          <w:i/>
          <w:iCs/>
          <w:lang w:eastAsia="en-GB"/>
        </w:rPr>
        <w:t xml:space="preserve">‘How do you think others might feel about playing with you after seeing you hit?’  </w:t>
      </w:r>
    </w:p>
    <w:p w14:paraId="0CACDCFB" w14:textId="66EC5786" w:rsidR="00EF0AF0" w:rsidRPr="00EF0AF0" w:rsidRDefault="00EF0AF0" w:rsidP="00D04E66">
      <w:pPr>
        <w:spacing w:before="100" w:beforeAutospacing="1" w:after="100" w:afterAutospacing="1"/>
        <w:rPr>
          <w:rFonts w:eastAsia="Times New Roman" w:cstheme="minorHAnsi"/>
          <w:b/>
          <w:bCs/>
          <w:lang w:eastAsia="en-GB"/>
        </w:rPr>
      </w:pPr>
      <w:r w:rsidRPr="00EF0AF0">
        <w:rPr>
          <w:rFonts w:eastAsia="Times New Roman" w:cstheme="minorHAnsi"/>
          <w:b/>
          <w:bCs/>
          <w:lang w:eastAsia="en-GB"/>
        </w:rPr>
        <w:lastRenderedPageBreak/>
        <w:t xml:space="preserve">R – </w:t>
      </w:r>
      <w:r w:rsidR="004F17BB">
        <w:rPr>
          <w:rFonts w:eastAsia="Times New Roman" w:cstheme="minorHAnsi"/>
          <w:b/>
          <w:bCs/>
          <w:lang w:eastAsia="en-GB"/>
        </w:rPr>
        <w:t>R</w:t>
      </w:r>
      <w:r w:rsidRPr="00EF0AF0">
        <w:rPr>
          <w:rFonts w:eastAsia="Times New Roman" w:cstheme="minorHAnsi"/>
          <w:b/>
          <w:bCs/>
          <w:lang w:eastAsia="en-GB"/>
        </w:rPr>
        <w:t xml:space="preserve">epair </w:t>
      </w:r>
    </w:p>
    <w:p w14:paraId="09AE42EA" w14:textId="2566987B" w:rsidR="00EF0AF0" w:rsidRDefault="00EF0AF0" w:rsidP="00D04E66">
      <w:pPr>
        <w:spacing w:before="100" w:beforeAutospacing="1" w:after="100" w:afterAutospacing="1"/>
        <w:rPr>
          <w:rFonts w:eastAsia="Times New Roman" w:cstheme="minorHAnsi"/>
          <w:lang w:eastAsia="en-GB"/>
        </w:rPr>
      </w:pPr>
      <w:r>
        <w:rPr>
          <w:rFonts w:eastAsia="Times New Roman" w:cstheme="minorHAnsi"/>
          <w:lang w:eastAsia="en-GB"/>
        </w:rPr>
        <w:t>A c</w:t>
      </w:r>
      <w:r w:rsidRPr="00EF0AF0">
        <w:rPr>
          <w:rFonts w:eastAsia="Times New Roman" w:cstheme="minorHAnsi"/>
          <w:lang w:eastAsia="en-GB"/>
        </w:rPr>
        <w:t xml:space="preserve">hance to repair the relationship between teacher and child and/or child and affected child.  </w:t>
      </w:r>
      <w:r w:rsidRPr="00EF0AF0">
        <w:rPr>
          <w:rFonts w:eastAsia="Times New Roman" w:cstheme="minorHAnsi"/>
          <w:i/>
          <w:iCs/>
          <w:lang w:eastAsia="en-GB"/>
        </w:rPr>
        <w:t xml:space="preserve">‘What could you do to put things right?’ </w:t>
      </w:r>
      <w:r w:rsidRPr="00EF0AF0">
        <w:rPr>
          <w:rFonts w:eastAsia="Times New Roman" w:cstheme="minorHAnsi"/>
          <w:lang w:eastAsia="en-GB"/>
        </w:rPr>
        <w:t>(‘pay back’ can be used – e.g. tidy the mess, helping someone</w:t>
      </w:r>
      <w:r>
        <w:rPr>
          <w:rFonts w:eastAsia="Times New Roman" w:cstheme="minorHAnsi"/>
          <w:lang w:eastAsia="en-GB"/>
        </w:rPr>
        <w:t>, apologising if they choose to do so. Never force a child to apologise – it needs to be genuine and when they are ready to do so.</w:t>
      </w:r>
      <w:r w:rsidRPr="00EF0AF0">
        <w:rPr>
          <w:rFonts w:eastAsia="Times New Roman" w:cstheme="minorHAnsi"/>
          <w:lang w:eastAsia="en-GB"/>
        </w:rPr>
        <w:t xml:space="preserve">)  </w:t>
      </w:r>
    </w:p>
    <w:p w14:paraId="111A8CDA" w14:textId="12F38E6A" w:rsidR="00EF0AF0" w:rsidRPr="00EF0AF0" w:rsidRDefault="00EF0AF0" w:rsidP="00D04E66">
      <w:pPr>
        <w:spacing w:before="100" w:beforeAutospacing="1" w:after="100" w:afterAutospacing="1"/>
        <w:rPr>
          <w:rFonts w:eastAsia="Times New Roman" w:cstheme="minorHAnsi"/>
          <w:b/>
          <w:bCs/>
          <w:lang w:eastAsia="en-GB"/>
        </w:rPr>
      </w:pPr>
      <w:r w:rsidRPr="00EF0AF0">
        <w:rPr>
          <w:rFonts w:eastAsia="Times New Roman" w:cstheme="minorHAnsi"/>
          <w:b/>
          <w:bCs/>
          <w:lang w:eastAsia="en-GB"/>
        </w:rPr>
        <w:t xml:space="preserve">M – </w:t>
      </w:r>
      <w:r w:rsidR="004F17BB">
        <w:rPr>
          <w:rFonts w:eastAsia="Times New Roman" w:cstheme="minorHAnsi"/>
          <w:b/>
          <w:bCs/>
          <w:lang w:eastAsia="en-GB"/>
        </w:rPr>
        <w:t>M</w:t>
      </w:r>
      <w:r w:rsidRPr="00EF0AF0">
        <w:rPr>
          <w:rFonts w:eastAsia="Times New Roman" w:cstheme="minorHAnsi"/>
          <w:b/>
          <w:bCs/>
          <w:lang w:eastAsia="en-GB"/>
        </w:rPr>
        <w:t xml:space="preserve">ake a plan </w:t>
      </w:r>
    </w:p>
    <w:p w14:paraId="684A6E8A" w14:textId="27CDB950" w:rsidR="00D04E66" w:rsidRPr="000374F6" w:rsidRDefault="00EF0AF0" w:rsidP="005132D0">
      <w:pPr>
        <w:spacing w:before="100" w:beforeAutospacing="1" w:after="100" w:afterAutospacing="1"/>
        <w:rPr>
          <w:rFonts w:eastAsia="Times New Roman" w:cstheme="minorHAnsi"/>
          <w:i/>
          <w:iCs/>
          <w:lang w:eastAsia="en-GB"/>
        </w:rPr>
      </w:pPr>
      <w:r w:rsidRPr="00EF0AF0">
        <w:rPr>
          <w:rFonts w:eastAsia="Times New Roman" w:cstheme="minorHAnsi"/>
          <w:i/>
          <w:iCs/>
          <w:lang w:eastAsia="en-GB"/>
        </w:rPr>
        <w:t>‘So, what can you do next time to make it work out better for you / those around you?”</w:t>
      </w:r>
      <w:r w:rsidRPr="00EF0AF0">
        <w:rPr>
          <w:rFonts w:eastAsia="Times New Roman" w:cstheme="minorHAnsi"/>
          <w:lang w:eastAsia="en-GB"/>
        </w:rPr>
        <w:t xml:space="preserve">  Child says they’ll stop making the noise / damaging the book /shouting etc.  Child may need to sit in a quieter spot, not choose a certain person to work with, receive an extra bit of support or scaffold in some situations. Conclude with: </w:t>
      </w:r>
      <w:r w:rsidRPr="00EF0AF0">
        <w:rPr>
          <w:rFonts w:eastAsia="Times New Roman" w:cstheme="minorHAnsi"/>
          <w:i/>
          <w:iCs/>
          <w:lang w:eastAsia="en-GB"/>
        </w:rPr>
        <w:t xml:space="preserve">‘It’s really important that you show </w:t>
      </w:r>
      <w:r>
        <w:rPr>
          <w:rFonts w:eastAsia="Times New Roman" w:cstheme="minorHAnsi"/>
          <w:i/>
          <w:iCs/>
          <w:lang w:eastAsia="en-GB"/>
        </w:rPr>
        <w:t xml:space="preserve">our school values; </w:t>
      </w:r>
      <w:r w:rsidRPr="00EF0AF0">
        <w:rPr>
          <w:rFonts w:eastAsia="Times New Roman" w:cstheme="minorHAnsi"/>
          <w:i/>
          <w:iCs/>
          <w:lang w:eastAsia="en-GB"/>
        </w:rPr>
        <w:t xml:space="preserve"> you are </w:t>
      </w:r>
      <w:r>
        <w:rPr>
          <w:rFonts w:eastAsia="Times New Roman" w:cstheme="minorHAnsi"/>
          <w:i/>
          <w:iCs/>
          <w:lang w:eastAsia="en-GB"/>
        </w:rPr>
        <w:t xml:space="preserve">part of our family </w:t>
      </w:r>
      <w:r w:rsidRPr="00EF0AF0">
        <w:rPr>
          <w:rFonts w:eastAsia="Times New Roman" w:cstheme="minorHAnsi"/>
          <w:i/>
          <w:iCs/>
          <w:lang w:eastAsia="en-GB"/>
        </w:rPr>
        <w:t xml:space="preserve">here at </w:t>
      </w:r>
      <w:r>
        <w:rPr>
          <w:rFonts w:eastAsia="Times New Roman" w:cstheme="minorHAnsi"/>
          <w:i/>
          <w:iCs/>
          <w:lang w:eastAsia="en-GB"/>
        </w:rPr>
        <w:t>St Mary’s</w:t>
      </w:r>
      <w:r w:rsidRPr="00EF0AF0">
        <w:rPr>
          <w:rFonts w:eastAsia="Times New Roman" w:cstheme="minorHAnsi"/>
          <w:i/>
          <w:iCs/>
          <w:lang w:eastAsia="en-GB"/>
        </w:rPr>
        <w:t xml:space="preserve">. It’s good to have this time to reflect and think about things. You’ve shown respect / honesty / kindness in our conversation today – thank you.  This is the (child’s name) I like to see – I look forward to seeing this (name) from now on.’  </w:t>
      </w:r>
    </w:p>
    <w:p w14:paraId="5718D80F" w14:textId="5A391563" w:rsidR="00141E71" w:rsidRPr="00B2241D" w:rsidRDefault="00141E71" w:rsidP="00735B60">
      <w:pPr>
        <w:shd w:val="clear" w:color="auto" w:fill="002060"/>
        <w:spacing w:before="100" w:beforeAutospacing="1" w:after="100" w:afterAutospacing="1"/>
        <w:rPr>
          <w:rFonts w:eastAsia="Times New Roman" w:cstheme="minorHAnsi"/>
          <w:b/>
          <w:color w:val="FFFFFF" w:themeColor="background1"/>
          <w:lang w:eastAsia="en-GB"/>
        </w:rPr>
      </w:pPr>
      <w:r w:rsidRPr="00B2241D">
        <w:rPr>
          <w:rFonts w:eastAsia="Times New Roman" w:cstheme="minorHAnsi"/>
          <w:b/>
          <w:bCs/>
          <w:color w:val="FFFFFF" w:themeColor="background1"/>
          <w:lang w:eastAsia="en-GB"/>
        </w:rPr>
        <w:t xml:space="preserve">Language around Behaviour </w:t>
      </w:r>
    </w:p>
    <w:p w14:paraId="21A60AE8" w14:textId="77777777" w:rsidR="00FE4708" w:rsidRPr="00B2241D" w:rsidRDefault="00141E71" w:rsidP="00735B60">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At St Mary’s, we understand that a common and consistent use of language around behaviour is essential in creating clear boundaries to learn how to behave. Phrases such as ‘kicked off’ or ‘screaming fit’ are unhelpful in these instances and </w:t>
      </w:r>
      <w:r w:rsidR="00735B60" w:rsidRPr="00B2241D">
        <w:rPr>
          <w:rFonts w:eastAsia="Times New Roman" w:cstheme="minorHAnsi"/>
          <w:lang w:eastAsia="en-GB"/>
        </w:rPr>
        <w:t>all adults</w:t>
      </w:r>
      <w:r w:rsidRPr="00B2241D">
        <w:rPr>
          <w:rFonts w:eastAsia="Times New Roman" w:cstheme="minorHAnsi"/>
          <w:lang w:eastAsia="en-GB"/>
        </w:rPr>
        <w:t xml:space="preserve"> should remain professional and calm at all times. </w:t>
      </w:r>
    </w:p>
    <w:p w14:paraId="38128329" w14:textId="69A351C1" w:rsidR="00735B60" w:rsidRPr="00B2241D" w:rsidRDefault="00141E71" w:rsidP="00735B60">
      <w:pPr>
        <w:spacing w:before="100" w:beforeAutospacing="1" w:after="100" w:afterAutospacing="1"/>
        <w:rPr>
          <w:rFonts w:eastAsia="Times New Roman" w:cstheme="minorHAnsi"/>
          <w:lang w:eastAsia="en-GB"/>
        </w:rPr>
      </w:pPr>
      <w:r w:rsidRPr="00B2241D">
        <w:rPr>
          <w:rFonts w:eastAsia="Times New Roman" w:cstheme="minorHAnsi"/>
          <w:lang w:eastAsia="en-GB"/>
        </w:rPr>
        <w:t>Conversations should follow a script and behaviours should be discussed as the behaviours they are, and not be personal to the child.</w:t>
      </w:r>
      <w:r w:rsidR="00830F9B" w:rsidRPr="00B2241D">
        <w:rPr>
          <w:rFonts w:eastAsia="Times New Roman" w:cstheme="minorHAnsi"/>
          <w:lang w:eastAsia="en-GB"/>
        </w:rPr>
        <w:t xml:space="preserve"> Staff should never describe the child’s behaviour to other adults in front of the child.</w:t>
      </w:r>
      <w:r w:rsidR="00B2241D" w:rsidRPr="00B2241D">
        <w:rPr>
          <w:rFonts w:eastAsia="Times New Roman" w:cstheme="minorHAnsi"/>
          <w:lang w:eastAsia="en-GB"/>
        </w:rPr>
        <w:t xml:space="preserve"> </w:t>
      </w:r>
      <w:r w:rsidRPr="00B2241D">
        <w:rPr>
          <w:rFonts w:eastAsia="Times New Roman" w:cstheme="minorHAnsi"/>
          <w:lang w:eastAsia="en-GB"/>
        </w:rPr>
        <w:t xml:space="preserve">Conversations around behaviour should be conducted, in the first instance, by the class teacher. </w:t>
      </w:r>
    </w:p>
    <w:p w14:paraId="6682F931" w14:textId="598908C4" w:rsidR="00B15146" w:rsidRPr="00B2241D" w:rsidRDefault="00B15146" w:rsidP="00B15146">
      <w:pPr>
        <w:shd w:val="clear" w:color="auto" w:fill="002060"/>
        <w:spacing w:before="100" w:beforeAutospacing="1" w:after="100" w:afterAutospacing="1"/>
        <w:rPr>
          <w:rFonts w:eastAsia="Times New Roman" w:cstheme="minorHAnsi"/>
          <w:color w:val="FFFFFF" w:themeColor="background1"/>
          <w:lang w:eastAsia="en-GB"/>
        </w:rPr>
      </w:pPr>
      <w:r>
        <w:rPr>
          <w:rFonts w:eastAsia="Times New Roman" w:cstheme="minorHAnsi"/>
          <w:b/>
          <w:bCs/>
          <w:color w:val="FFFFFF" w:themeColor="background1"/>
          <w:lang w:eastAsia="en-GB"/>
        </w:rPr>
        <w:t xml:space="preserve">Online </w:t>
      </w:r>
      <w:r w:rsidR="004F17BB">
        <w:rPr>
          <w:rFonts w:eastAsia="Times New Roman" w:cstheme="minorHAnsi"/>
          <w:b/>
          <w:bCs/>
          <w:color w:val="FFFFFF" w:themeColor="background1"/>
          <w:lang w:eastAsia="en-GB"/>
        </w:rPr>
        <w:t>B</w:t>
      </w:r>
      <w:r w:rsidR="008E4ED4">
        <w:rPr>
          <w:rFonts w:eastAsia="Times New Roman" w:cstheme="minorHAnsi"/>
          <w:b/>
          <w:bCs/>
          <w:color w:val="FFFFFF" w:themeColor="background1"/>
          <w:lang w:eastAsia="en-GB"/>
        </w:rPr>
        <w:t>ehaviours</w:t>
      </w:r>
    </w:p>
    <w:p w14:paraId="0B646BD6" w14:textId="58D2A0A3" w:rsidR="008E4ED4" w:rsidRDefault="008E4ED4" w:rsidP="008E4ED4">
      <w:pPr>
        <w:pStyle w:val="1bodycopy10pt"/>
        <w:spacing w:after="0"/>
        <w:rPr>
          <w:rFonts w:asciiTheme="minorHAnsi" w:hAnsiTheme="minorHAnsi" w:cstheme="minorHAnsi"/>
          <w:sz w:val="24"/>
          <w:szCs w:val="32"/>
          <w:lang w:val="en-GB" w:eastAsia="en-GB"/>
        </w:rPr>
      </w:pPr>
      <w:r>
        <w:rPr>
          <w:rFonts w:asciiTheme="minorHAnsi" w:hAnsiTheme="minorHAnsi" w:cstheme="minorHAnsi"/>
          <w:sz w:val="24"/>
          <w:szCs w:val="32"/>
          <w:lang w:val="en-GB" w:eastAsia="en-GB"/>
        </w:rPr>
        <w:t>Many online behaviour incidents occur outside of the school day and off the school premises</w:t>
      </w:r>
      <w:r w:rsidR="008A2670">
        <w:rPr>
          <w:rFonts w:asciiTheme="minorHAnsi" w:hAnsiTheme="minorHAnsi" w:cstheme="minorHAnsi"/>
          <w:sz w:val="24"/>
          <w:szCs w:val="32"/>
          <w:lang w:val="en-GB" w:eastAsia="en-GB"/>
        </w:rPr>
        <w:t xml:space="preserve">. Online safety incidents fall under safeguarding. St Mary’s will work in collaboration with families to investigate and resolves the incident in order to keep a child safe. </w:t>
      </w:r>
    </w:p>
    <w:p w14:paraId="23696795" w14:textId="1DB774DB" w:rsidR="001C2732" w:rsidRDefault="001C2732" w:rsidP="008E4ED4">
      <w:pPr>
        <w:pStyle w:val="1bodycopy10pt"/>
        <w:spacing w:after="0"/>
        <w:rPr>
          <w:rFonts w:asciiTheme="minorHAnsi" w:hAnsiTheme="minorHAnsi" w:cstheme="minorHAnsi"/>
          <w:sz w:val="24"/>
          <w:szCs w:val="32"/>
          <w:lang w:val="en-GB" w:eastAsia="en-GB"/>
        </w:rPr>
      </w:pPr>
    </w:p>
    <w:p w14:paraId="220AB21A" w14:textId="03F097EF" w:rsidR="001C2732" w:rsidRDefault="001C2732" w:rsidP="008E4ED4">
      <w:pPr>
        <w:pStyle w:val="1bodycopy10pt"/>
        <w:spacing w:after="0"/>
        <w:rPr>
          <w:rFonts w:asciiTheme="minorHAnsi" w:hAnsiTheme="minorHAnsi" w:cstheme="minorHAnsi"/>
          <w:sz w:val="24"/>
          <w:szCs w:val="32"/>
          <w:lang w:val="en-GB" w:eastAsia="en-GB"/>
        </w:rPr>
      </w:pPr>
      <w:r>
        <w:rPr>
          <w:rFonts w:asciiTheme="minorHAnsi" w:hAnsiTheme="minorHAnsi" w:cstheme="minorHAnsi"/>
          <w:sz w:val="24"/>
          <w:szCs w:val="32"/>
          <w:lang w:val="en-GB" w:eastAsia="en-GB"/>
        </w:rPr>
        <w:t xml:space="preserve">If an incident is reported to a class teacher or LSA the incident must be logged on CPOMS and tagged as Online Issues. </w:t>
      </w:r>
    </w:p>
    <w:p w14:paraId="0AC99A5F" w14:textId="77777777" w:rsidR="008E4ED4" w:rsidRDefault="008E4ED4" w:rsidP="008E4ED4">
      <w:pPr>
        <w:pStyle w:val="1bodycopy10pt"/>
        <w:spacing w:after="0"/>
        <w:rPr>
          <w:rFonts w:asciiTheme="minorHAnsi" w:hAnsiTheme="minorHAnsi" w:cstheme="minorHAnsi"/>
          <w:sz w:val="24"/>
          <w:szCs w:val="32"/>
          <w:lang w:val="en-GB" w:eastAsia="en-GB"/>
        </w:rPr>
      </w:pPr>
    </w:p>
    <w:p w14:paraId="0EDD2838" w14:textId="583D1403" w:rsidR="001C2732" w:rsidRPr="00E4405F" w:rsidRDefault="00B15146" w:rsidP="008E4ED4">
      <w:pPr>
        <w:pStyle w:val="1bodycopy10pt"/>
        <w:spacing w:after="0"/>
        <w:rPr>
          <w:rFonts w:asciiTheme="minorHAnsi" w:hAnsiTheme="minorHAnsi" w:cstheme="minorHAnsi"/>
          <w:sz w:val="24"/>
          <w:szCs w:val="32"/>
          <w:lang w:val="en-GB" w:eastAsia="en-GB"/>
        </w:rPr>
      </w:pPr>
      <w:r w:rsidRPr="008E4ED4">
        <w:rPr>
          <w:rFonts w:asciiTheme="minorHAnsi" w:hAnsiTheme="minorHAnsi" w:cstheme="minorHAnsi"/>
          <w:sz w:val="24"/>
          <w:szCs w:val="32"/>
          <w:lang w:val="en-GB" w:eastAsia="en-GB"/>
        </w:rPr>
        <w:t>The school can</w:t>
      </w:r>
      <w:r w:rsidR="008E4ED4">
        <w:rPr>
          <w:rFonts w:asciiTheme="minorHAnsi" w:hAnsiTheme="minorHAnsi" w:cstheme="minorHAnsi"/>
          <w:sz w:val="24"/>
          <w:szCs w:val="32"/>
          <w:lang w:val="en-GB" w:eastAsia="en-GB"/>
        </w:rPr>
        <w:t>, if they feel it is necessary,</w:t>
      </w:r>
      <w:r w:rsidRPr="008E4ED4">
        <w:rPr>
          <w:rFonts w:asciiTheme="minorHAnsi" w:hAnsiTheme="minorHAnsi" w:cstheme="minorHAnsi"/>
          <w:sz w:val="24"/>
          <w:szCs w:val="32"/>
          <w:lang w:val="en-GB" w:eastAsia="en-GB"/>
        </w:rPr>
        <w:t xml:space="preserve"> issue behaviour sanctions to pupils for online misbehaviour when:</w:t>
      </w:r>
    </w:p>
    <w:p w14:paraId="24E7A344" w14:textId="77777777" w:rsidR="00B15146" w:rsidRPr="008E4ED4" w:rsidRDefault="00B15146" w:rsidP="00D11BC8">
      <w:pPr>
        <w:pStyle w:val="4Bulletedcopyblue"/>
        <w:numPr>
          <w:ilvl w:val="0"/>
          <w:numId w:val="11"/>
        </w:numPr>
        <w:spacing w:after="0"/>
        <w:rPr>
          <w:rFonts w:asciiTheme="minorHAnsi" w:hAnsiTheme="minorHAnsi" w:cstheme="minorHAnsi"/>
          <w:sz w:val="24"/>
          <w:szCs w:val="24"/>
          <w:lang w:val="en-GB" w:eastAsia="en-GB"/>
        </w:rPr>
      </w:pPr>
      <w:r w:rsidRPr="008E4ED4">
        <w:rPr>
          <w:rFonts w:asciiTheme="minorHAnsi" w:hAnsiTheme="minorHAnsi" w:cstheme="minorHAnsi"/>
          <w:sz w:val="24"/>
          <w:szCs w:val="24"/>
          <w:lang w:val="en-GB" w:eastAsia="en-GB"/>
        </w:rPr>
        <w:t>It poses a threat or causes harm to another pupil</w:t>
      </w:r>
    </w:p>
    <w:p w14:paraId="656F1F5F" w14:textId="77777777" w:rsidR="00B15146" w:rsidRPr="008E4ED4" w:rsidRDefault="00B15146" w:rsidP="00D11BC8">
      <w:pPr>
        <w:pStyle w:val="4Bulletedcopyblue"/>
        <w:numPr>
          <w:ilvl w:val="0"/>
          <w:numId w:val="11"/>
        </w:numPr>
        <w:spacing w:after="0"/>
        <w:rPr>
          <w:rFonts w:asciiTheme="minorHAnsi" w:hAnsiTheme="minorHAnsi" w:cstheme="minorHAnsi"/>
          <w:sz w:val="24"/>
          <w:szCs w:val="24"/>
          <w:lang w:val="en-GB" w:eastAsia="en-GB"/>
        </w:rPr>
      </w:pPr>
      <w:r w:rsidRPr="008E4ED4">
        <w:rPr>
          <w:rFonts w:asciiTheme="minorHAnsi" w:hAnsiTheme="minorHAnsi" w:cstheme="minorHAnsi"/>
          <w:sz w:val="24"/>
          <w:szCs w:val="24"/>
          <w:lang w:val="en-GB" w:eastAsia="en-GB"/>
        </w:rPr>
        <w:t>It could have repercussions for the orderly running of the school</w:t>
      </w:r>
    </w:p>
    <w:p w14:paraId="73137E23" w14:textId="77777777" w:rsidR="00B15146" w:rsidRPr="008E4ED4" w:rsidRDefault="00B15146" w:rsidP="00D11BC8">
      <w:pPr>
        <w:pStyle w:val="4Bulletedcopyblue"/>
        <w:numPr>
          <w:ilvl w:val="0"/>
          <w:numId w:val="11"/>
        </w:numPr>
        <w:spacing w:after="0"/>
        <w:rPr>
          <w:rFonts w:asciiTheme="minorHAnsi" w:hAnsiTheme="minorHAnsi" w:cstheme="minorHAnsi"/>
          <w:sz w:val="24"/>
          <w:szCs w:val="24"/>
          <w:lang w:val="en-GB" w:eastAsia="en-GB"/>
        </w:rPr>
      </w:pPr>
      <w:r w:rsidRPr="008E4ED4">
        <w:rPr>
          <w:rFonts w:asciiTheme="minorHAnsi" w:hAnsiTheme="minorHAnsi" w:cstheme="minorHAnsi"/>
          <w:sz w:val="24"/>
          <w:szCs w:val="24"/>
          <w:lang w:val="en-GB" w:eastAsia="en-GB"/>
        </w:rPr>
        <w:t>It adversely affects the reputation of the school</w:t>
      </w:r>
    </w:p>
    <w:p w14:paraId="4DDB03DE" w14:textId="77777777" w:rsidR="00B15146" w:rsidRPr="008E4ED4" w:rsidRDefault="00B15146" w:rsidP="00D11BC8">
      <w:pPr>
        <w:pStyle w:val="4Bulletedcopyblue"/>
        <w:numPr>
          <w:ilvl w:val="0"/>
          <w:numId w:val="11"/>
        </w:numPr>
        <w:spacing w:after="0"/>
        <w:rPr>
          <w:rFonts w:asciiTheme="minorHAnsi" w:hAnsiTheme="minorHAnsi" w:cstheme="minorHAnsi"/>
          <w:sz w:val="24"/>
          <w:szCs w:val="24"/>
          <w:lang w:val="en-GB" w:eastAsia="en-GB"/>
        </w:rPr>
      </w:pPr>
      <w:r w:rsidRPr="008E4ED4">
        <w:rPr>
          <w:rFonts w:asciiTheme="minorHAnsi" w:hAnsiTheme="minorHAnsi" w:cstheme="minorHAnsi"/>
          <w:sz w:val="24"/>
          <w:szCs w:val="24"/>
          <w:lang w:val="en-GB" w:eastAsia="en-GB"/>
        </w:rPr>
        <w:t>The pupil is identifiable as a member of the school</w:t>
      </w:r>
    </w:p>
    <w:p w14:paraId="37B22ED0" w14:textId="77777777" w:rsidR="00D11BC8" w:rsidRDefault="00D11BC8" w:rsidP="008E4ED4">
      <w:pPr>
        <w:pStyle w:val="1bodycopy10pt"/>
        <w:rPr>
          <w:rFonts w:asciiTheme="minorHAnsi" w:hAnsiTheme="minorHAnsi" w:cstheme="minorHAnsi"/>
          <w:sz w:val="24"/>
          <w:szCs w:val="32"/>
          <w:lang w:val="en-GB" w:eastAsia="en-GB"/>
        </w:rPr>
      </w:pPr>
    </w:p>
    <w:p w14:paraId="5782BE1E" w14:textId="3A35A5E9" w:rsidR="00B15146" w:rsidRDefault="00B15146" w:rsidP="008E4ED4">
      <w:pPr>
        <w:pStyle w:val="1bodycopy10pt"/>
        <w:rPr>
          <w:rFonts w:asciiTheme="minorHAnsi" w:hAnsiTheme="minorHAnsi" w:cstheme="minorHAnsi"/>
          <w:sz w:val="24"/>
          <w:szCs w:val="32"/>
          <w:lang w:val="en-GB" w:eastAsia="en-GB"/>
        </w:rPr>
      </w:pPr>
      <w:r w:rsidRPr="008E4ED4">
        <w:rPr>
          <w:rFonts w:asciiTheme="minorHAnsi" w:hAnsiTheme="minorHAnsi" w:cstheme="minorHAnsi"/>
          <w:sz w:val="24"/>
          <w:szCs w:val="32"/>
          <w:lang w:val="en-GB" w:eastAsia="en-GB"/>
        </w:rPr>
        <w:t>Sanctions will only be given out on school premises or elsewhere when the pupil is under the lawful control of a staff member.</w:t>
      </w:r>
    </w:p>
    <w:p w14:paraId="6BA08DDD" w14:textId="611A1272" w:rsidR="004F17BB" w:rsidRDefault="004F17BB" w:rsidP="008E4ED4">
      <w:pPr>
        <w:pStyle w:val="1bodycopy10pt"/>
        <w:rPr>
          <w:rFonts w:asciiTheme="minorHAnsi" w:hAnsiTheme="minorHAnsi" w:cstheme="minorHAnsi"/>
          <w:sz w:val="32"/>
          <w:szCs w:val="32"/>
          <w:lang w:val="en-GB" w:eastAsia="en-GB"/>
        </w:rPr>
      </w:pPr>
    </w:p>
    <w:p w14:paraId="40428458" w14:textId="52DBF125" w:rsidR="00284468" w:rsidRDefault="00284468" w:rsidP="008E4ED4">
      <w:pPr>
        <w:pStyle w:val="1bodycopy10pt"/>
        <w:rPr>
          <w:rFonts w:asciiTheme="minorHAnsi" w:hAnsiTheme="minorHAnsi" w:cstheme="minorHAnsi"/>
          <w:sz w:val="32"/>
          <w:szCs w:val="32"/>
          <w:lang w:val="en-GB" w:eastAsia="en-GB"/>
        </w:rPr>
      </w:pPr>
    </w:p>
    <w:p w14:paraId="5ABEF5BA" w14:textId="77777777" w:rsidR="00284468" w:rsidRPr="008E4ED4" w:rsidRDefault="00284468" w:rsidP="008E4ED4">
      <w:pPr>
        <w:pStyle w:val="1bodycopy10pt"/>
        <w:rPr>
          <w:rFonts w:asciiTheme="minorHAnsi" w:hAnsiTheme="minorHAnsi" w:cstheme="minorHAnsi"/>
          <w:sz w:val="32"/>
          <w:szCs w:val="32"/>
          <w:lang w:val="en-GB" w:eastAsia="en-GB"/>
        </w:rPr>
      </w:pPr>
    </w:p>
    <w:p w14:paraId="70547FAC" w14:textId="77777777" w:rsidR="003C6939" w:rsidRPr="003C6939" w:rsidRDefault="003C6939" w:rsidP="003C6939">
      <w:pPr>
        <w:shd w:val="clear" w:color="auto" w:fill="002060"/>
        <w:spacing w:before="100" w:beforeAutospacing="1" w:after="100" w:afterAutospacing="1"/>
        <w:rPr>
          <w:rFonts w:eastAsia="Times New Roman" w:cstheme="minorHAnsi"/>
          <w:b/>
          <w:lang w:eastAsia="en-GB"/>
        </w:rPr>
      </w:pPr>
      <w:r w:rsidRPr="003C6939">
        <w:rPr>
          <w:rFonts w:eastAsia="Times New Roman" w:cstheme="minorHAnsi"/>
          <w:b/>
          <w:lang w:eastAsia="en-GB"/>
        </w:rPr>
        <w:lastRenderedPageBreak/>
        <w:t>Special Educational Needs and Disabilities</w:t>
      </w:r>
    </w:p>
    <w:p w14:paraId="74B2E424" w14:textId="49BAC478" w:rsidR="003C6939" w:rsidRPr="003C6939" w:rsidRDefault="003C6939" w:rsidP="003C6939">
      <w:pPr>
        <w:spacing w:before="100" w:beforeAutospacing="1" w:after="100" w:afterAutospacing="1"/>
        <w:rPr>
          <w:rFonts w:eastAsia="Times New Roman" w:cstheme="minorHAnsi"/>
          <w:lang w:eastAsia="en-GB"/>
        </w:rPr>
      </w:pPr>
      <w:r w:rsidRPr="003C6939">
        <w:rPr>
          <w:rFonts w:eastAsia="Times New Roman" w:cstheme="minorHAnsi"/>
          <w:lang w:eastAsia="en-GB"/>
        </w:rPr>
        <w:t>We expect all of ou</w:t>
      </w:r>
      <w:r>
        <w:rPr>
          <w:rFonts w:eastAsia="Times New Roman" w:cstheme="minorHAnsi"/>
          <w:lang w:eastAsia="en-GB"/>
        </w:rPr>
        <w:t xml:space="preserve">r children to adhere to our school values </w:t>
      </w:r>
      <w:r w:rsidRPr="003C6939">
        <w:rPr>
          <w:rFonts w:eastAsia="Times New Roman" w:cstheme="minorHAnsi"/>
          <w:lang w:eastAsia="en-GB"/>
        </w:rPr>
        <w:t xml:space="preserve">and St Mary’s takes great care to apply rewards and </w:t>
      </w:r>
      <w:r>
        <w:rPr>
          <w:rFonts w:eastAsia="Times New Roman" w:cstheme="minorHAnsi"/>
          <w:lang w:eastAsia="en-GB"/>
        </w:rPr>
        <w:t>consequences</w:t>
      </w:r>
      <w:r w:rsidRPr="003C6939">
        <w:rPr>
          <w:rFonts w:eastAsia="Times New Roman" w:cstheme="minorHAnsi"/>
          <w:lang w:eastAsia="en-GB"/>
        </w:rPr>
        <w:t xml:space="preserve"> consistently and fairly.  It is important, however to be aware of the differences between children and to ensure that effort is rewarded.</w:t>
      </w:r>
    </w:p>
    <w:p w14:paraId="0DE72042" w14:textId="23E61710" w:rsidR="003C6939" w:rsidRPr="003C6939" w:rsidRDefault="003C6939" w:rsidP="003C6939">
      <w:pPr>
        <w:spacing w:before="100" w:beforeAutospacing="1" w:after="100" w:afterAutospacing="1"/>
        <w:rPr>
          <w:rFonts w:eastAsia="Times New Roman" w:cstheme="minorHAnsi"/>
          <w:lang w:eastAsia="en-GB"/>
        </w:rPr>
      </w:pPr>
      <w:r w:rsidRPr="003C6939">
        <w:rPr>
          <w:rFonts w:eastAsia="Times New Roman" w:cstheme="minorHAnsi"/>
          <w:lang w:eastAsia="en-GB"/>
        </w:rPr>
        <w:t xml:space="preserve">All staff will </w:t>
      </w:r>
      <w:r w:rsidR="00992E06" w:rsidRPr="003C6939">
        <w:rPr>
          <w:rFonts w:eastAsia="Times New Roman" w:cstheme="minorHAnsi"/>
          <w:lang w:eastAsia="en-GB"/>
        </w:rPr>
        <w:t>endeavour</w:t>
      </w:r>
      <w:r w:rsidRPr="003C6939">
        <w:rPr>
          <w:rFonts w:eastAsia="Times New Roman" w:cstheme="minorHAnsi"/>
          <w:lang w:eastAsia="en-GB"/>
        </w:rPr>
        <w:t xml:space="preserve"> to identify those pupils whose behaviour may be affected or exacerbated by any disability and to discuss that pupil’s behaviour with the Head Teacher or the Special Needs coordinator before applying the school’s Behaviour Policy and, in particular, before engaging in physical intervention.  Provided that there are no confidentiality issues, all staff will be made aware of children with potential behavioural issues or those being monitored by a behaviour programme by sharing information on CPOMS.</w:t>
      </w:r>
    </w:p>
    <w:p w14:paraId="76CD3C18" w14:textId="003CC24B" w:rsidR="003C6939" w:rsidRPr="003C6939" w:rsidRDefault="003C6939" w:rsidP="003C6939">
      <w:pPr>
        <w:spacing w:before="100" w:beforeAutospacing="1" w:after="100" w:afterAutospacing="1"/>
        <w:rPr>
          <w:rFonts w:eastAsia="Times New Roman" w:cstheme="minorHAnsi"/>
          <w:lang w:eastAsia="en-GB"/>
        </w:rPr>
      </w:pPr>
      <w:r w:rsidRPr="003C6939">
        <w:rPr>
          <w:rFonts w:eastAsia="Times New Roman" w:cstheme="minorHAnsi"/>
          <w:lang w:eastAsia="en-GB"/>
        </w:rPr>
        <w:t xml:space="preserve">In some cases, it may be appropriate to withdraw a pupil from the school behaviour system.  In these cases, the SENDCo parents, teachers and the school Senior Leadership Team will be aware of the support put in place for these children.  Behaviour </w:t>
      </w:r>
      <w:r w:rsidR="00CD443B">
        <w:rPr>
          <w:rFonts w:eastAsia="Times New Roman" w:cstheme="minorHAnsi"/>
          <w:lang w:eastAsia="en-GB"/>
        </w:rPr>
        <w:t>plans</w:t>
      </w:r>
      <w:r w:rsidRPr="003C6939">
        <w:rPr>
          <w:rFonts w:eastAsia="Times New Roman" w:cstheme="minorHAnsi"/>
          <w:lang w:eastAsia="en-GB"/>
        </w:rPr>
        <w:t xml:space="preserve"> will be used so that the pupil is aware of the </w:t>
      </w:r>
      <w:r>
        <w:rPr>
          <w:rFonts w:eastAsia="Times New Roman" w:cstheme="minorHAnsi"/>
          <w:lang w:eastAsia="en-GB"/>
        </w:rPr>
        <w:t xml:space="preserve">school values and Golden Rules </w:t>
      </w:r>
      <w:r w:rsidRPr="003C6939">
        <w:rPr>
          <w:rFonts w:eastAsia="Times New Roman" w:cstheme="minorHAnsi"/>
          <w:lang w:eastAsia="en-GB"/>
        </w:rPr>
        <w:t>and how they can work towards meeting it within a supportive and caring environment.</w:t>
      </w:r>
    </w:p>
    <w:p w14:paraId="2AAC3CB3" w14:textId="42D58E6E" w:rsidR="003C6939" w:rsidRPr="003A1BA7" w:rsidRDefault="003C6939" w:rsidP="003C6939">
      <w:pPr>
        <w:spacing w:before="100" w:beforeAutospacing="1" w:after="100" w:afterAutospacing="1"/>
        <w:rPr>
          <w:rFonts w:eastAsia="Times New Roman" w:cstheme="minorHAnsi"/>
          <w:lang w:eastAsia="en-GB"/>
        </w:rPr>
      </w:pPr>
      <w:r w:rsidRPr="003C6939">
        <w:rPr>
          <w:rFonts w:eastAsia="Times New Roman" w:cstheme="minorHAnsi"/>
          <w:lang w:eastAsia="en-GB"/>
        </w:rPr>
        <w:t xml:space="preserve">The school will always keep parents/guardians informed of strategies for dealing with any potential </w:t>
      </w:r>
      <w:r w:rsidRPr="003A1BA7">
        <w:rPr>
          <w:rFonts w:eastAsia="Times New Roman" w:cstheme="minorHAnsi"/>
          <w:lang w:eastAsia="en-GB"/>
        </w:rPr>
        <w:t>problems related to their child.</w:t>
      </w:r>
    </w:p>
    <w:p w14:paraId="32F1CB02" w14:textId="77777777" w:rsidR="003A1BA7" w:rsidRPr="003A1BA7" w:rsidRDefault="003A1BA7" w:rsidP="004F17BB">
      <w:pPr>
        <w:pStyle w:val="1bodycopy10pt"/>
        <w:shd w:val="clear" w:color="auto" w:fill="DEEAF6" w:themeFill="accent5" w:themeFillTint="33"/>
        <w:rPr>
          <w:rFonts w:asciiTheme="minorHAnsi" w:hAnsiTheme="minorHAnsi" w:cstheme="minorHAnsi"/>
          <w:b/>
          <w:bCs/>
          <w:sz w:val="24"/>
          <w:lang w:val="en-GB"/>
        </w:rPr>
      </w:pPr>
      <w:r w:rsidRPr="003A1BA7">
        <w:rPr>
          <w:rFonts w:asciiTheme="minorHAnsi" w:hAnsiTheme="minorHAnsi" w:cstheme="minorHAnsi"/>
          <w:b/>
          <w:bCs/>
          <w:sz w:val="24"/>
          <w:lang w:val="en-GB"/>
        </w:rPr>
        <w:t xml:space="preserve">Recognising the impact of SEND on behaviour </w:t>
      </w:r>
    </w:p>
    <w:p w14:paraId="33069318" w14:textId="416AA2BC" w:rsidR="004E6473" w:rsidRPr="003A1BA7" w:rsidRDefault="004E6473" w:rsidP="004E6473">
      <w:pPr>
        <w:pStyle w:val="1bodycopy10pt"/>
        <w:rPr>
          <w:rFonts w:asciiTheme="minorHAnsi" w:hAnsiTheme="minorHAnsi" w:cstheme="minorHAnsi"/>
          <w:sz w:val="24"/>
          <w:lang w:val="en-GB"/>
        </w:rPr>
      </w:pPr>
      <w:r w:rsidRPr="003A1BA7">
        <w:rPr>
          <w:rFonts w:asciiTheme="minorHAnsi" w:hAnsiTheme="minorHAnsi" w:cstheme="minorHAnsi"/>
          <w:sz w:val="24"/>
          <w:lang w:val="en-GB"/>
        </w:rPr>
        <w:t>When dealing with misbehaviour from pupils with SEND, especially where their SEND affects their behaviour, the school will balance their legal duties when making decisions about enforcing the behaviour policy. The legal duties include:</w:t>
      </w:r>
    </w:p>
    <w:p w14:paraId="1E45DF8E" w14:textId="77777777" w:rsidR="004E6473" w:rsidRPr="003A1BA7" w:rsidRDefault="004E6473" w:rsidP="00D11BC8">
      <w:pPr>
        <w:pStyle w:val="4Bulletedcopyblue"/>
        <w:numPr>
          <w:ilvl w:val="0"/>
          <w:numId w:val="11"/>
        </w:numPr>
        <w:rPr>
          <w:rFonts w:asciiTheme="minorHAnsi" w:hAnsiTheme="minorHAnsi" w:cstheme="minorHAnsi"/>
          <w:sz w:val="24"/>
          <w:szCs w:val="24"/>
          <w:lang w:val="en-GB"/>
        </w:rPr>
      </w:pPr>
      <w:r w:rsidRPr="003A1BA7">
        <w:rPr>
          <w:rFonts w:asciiTheme="minorHAnsi" w:hAnsiTheme="minorHAnsi" w:cstheme="minorHAnsi"/>
          <w:sz w:val="24"/>
          <w:szCs w:val="24"/>
          <w:lang w:val="en-GB"/>
        </w:rPr>
        <w:t>Taking reasonable steps to avoid causing any substantial disadvantage to a disabled pupil caused by the school’s policies or practices (</w:t>
      </w:r>
      <w:hyperlink r:id="rId44" w:history="1">
        <w:r w:rsidRPr="003A1BA7">
          <w:rPr>
            <w:rStyle w:val="Hyperlink"/>
            <w:rFonts w:asciiTheme="minorHAnsi" w:hAnsiTheme="minorHAnsi" w:cstheme="minorHAnsi"/>
            <w:sz w:val="24"/>
            <w:szCs w:val="24"/>
            <w:lang w:val="en-GB"/>
          </w:rPr>
          <w:t>Equality Act 2010</w:t>
        </w:r>
      </w:hyperlink>
      <w:r w:rsidRPr="003A1BA7">
        <w:rPr>
          <w:rFonts w:asciiTheme="minorHAnsi" w:hAnsiTheme="minorHAnsi" w:cstheme="minorHAnsi"/>
          <w:sz w:val="24"/>
          <w:szCs w:val="24"/>
          <w:lang w:val="en-GB"/>
        </w:rPr>
        <w:t>)</w:t>
      </w:r>
    </w:p>
    <w:p w14:paraId="799E0A46" w14:textId="77777777" w:rsidR="004E6473" w:rsidRPr="003A1BA7" w:rsidRDefault="004E6473" w:rsidP="00D11BC8">
      <w:pPr>
        <w:pStyle w:val="4Bulletedcopyblue"/>
        <w:numPr>
          <w:ilvl w:val="0"/>
          <w:numId w:val="11"/>
        </w:numPr>
        <w:rPr>
          <w:rFonts w:asciiTheme="minorHAnsi" w:hAnsiTheme="minorHAnsi" w:cstheme="minorHAnsi"/>
          <w:sz w:val="24"/>
          <w:szCs w:val="24"/>
          <w:lang w:val="en-GB"/>
        </w:rPr>
      </w:pPr>
      <w:r w:rsidRPr="003A1BA7">
        <w:rPr>
          <w:rFonts w:asciiTheme="minorHAnsi" w:hAnsiTheme="minorHAnsi" w:cstheme="minorHAnsi"/>
          <w:sz w:val="24"/>
          <w:szCs w:val="24"/>
          <w:lang w:val="en-GB"/>
        </w:rPr>
        <w:t>Using our best endeavours to meet the needs of pupils with SEND (</w:t>
      </w:r>
      <w:hyperlink r:id="rId45" w:history="1">
        <w:r w:rsidRPr="003A1BA7">
          <w:rPr>
            <w:rStyle w:val="Hyperlink"/>
            <w:rFonts w:asciiTheme="minorHAnsi" w:hAnsiTheme="minorHAnsi" w:cstheme="minorHAnsi"/>
            <w:sz w:val="24"/>
            <w:szCs w:val="24"/>
            <w:lang w:val="en-GB"/>
          </w:rPr>
          <w:t>Children and Families Act 2014</w:t>
        </w:r>
      </w:hyperlink>
      <w:r w:rsidRPr="003A1BA7">
        <w:rPr>
          <w:rFonts w:asciiTheme="minorHAnsi" w:hAnsiTheme="minorHAnsi" w:cstheme="minorHAnsi"/>
          <w:sz w:val="24"/>
          <w:szCs w:val="24"/>
          <w:lang w:val="en-GB"/>
        </w:rPr>
        <w:t>)</w:t>
      </w:r>
    </w:p>
    <w:p w14:paraId="3EFD0868" w14:textId="77777777" w:rsidR="004E6473" w:rsidRPr="003A1BA7" w:rsidRDefault="004E6473" w:rsidP="00D11BC8">
      <w:pPr>
        <w:pStyle w:val="4Bulletedcopyblue"/>
        <w:numPr>
          <w:ilvl w:val="0"/>
          <w:numId w:val="11"/>
        </w:numPr>
        <w:rPr>
          <w:rFonts w:asciiTheme="minorHAnsi" w:hAnsiTheme="minorHAnsi" w:cstheme="minorHAnsi"/>
          <w:sz w:val="24"/>
          <w:szCs w:val="24"/>
          <w:lang w:val="en-GB"/>
        </w:rPr>
      </w:pPr>
      <w:r w:rsidRPr="003A1BA7">
        <w:rPr>
          <w:rFonts w:asciiTheme="minorHAnsi" w:hAnsiTheme="minorHAnsi" w:cstheme="minorHAnsi"/>
          <w:sz w:val="24"/>
          <w:szCs w:val="24"/>
          <w:lang w:val="en-GB"/>
        </w:rPr>
        <w:t>If a pupil has an education, health and care (EHC) plan, the provisions set out in that plan must be secured and the school must co-operate with the local authority and other bodies</w:t>
      </w:r>
    </w:p>
    <w:p w14:paraId="0C3843B1" w14:textId="77777777" w:rsidR="004E6473" w:rsidRPr="003A1BA7" w:rsidRDefault="004E6473" w:rsidP="004E6473">
      <w:pPr>
        <w:pStyle w:val="1bodycopy10pt"/>
        <w:rPr>
          <w:rFonts w:asciiTheme="minorHAnsi" w:hAnsiTheme="minorHAnsi" w:cstheme="minorHAnsi"/>
          <w:sz w:val="24"/>
          <w:lang w:val="en-GB"/>
        </w:rPr>
      </w:pPr>
      <w:r w:rsidRPr="003A1BA7">
        <w:rPr>
          <w:rFonts w:asciiTheme="minorHAnsi" w:hAnsiTheme="minorHAnsi" w:cstheme="minorHAnsi"/>
          <w:sz w:val="24"/>
          <w:lang w:val="en-GB"/>
        </w:rPr>
        <w:t xml:space="preserve">As part of meeting these duties, the school will anticipate, as far as possible, all likely </w:t>
      </w:r>
      <w:r w:rsidRPr="003A1BA7">
        <w:rPr>
          <w:rFonts w:asciiTheme="minorHAnsi" w:hAnsiTheme="minorHAnsi" w:cstheme="minorHAnsi"/>
          <w:sz w:val="24"/>
          <w:shd w:val="clear" w:color="auto" w:fill="FFFFFF"/>
          <w:lang w:val="en-GB"/>
        </w:rPr>
        <w:t>triggers of misbehaviour, and put in place support to prevent these from occurring.</w:t>
      </w:r>
    </w:p>
    <w:p w14:paraId="6589A2D5" w14:textId="77777777" w:rsidR="004E6473" w:rsidRPr="003A1BA7" w:rsidRDefault="004E6473" w:rsidP="004E6473">
      <w:pPr>
        <w:pStyle w:val="1bodycopy10pt"/>
        <w:rPr>
          <w:rFonts w:asciiTheme="minorHAnsi" w:hAnsiTheme="minorHAnsi" w:cstheme="minorHAnsi"/>
          <w:sz w:val="24"/>
          <w:lang w:val="en-GB"/>
        </w:rPr>
      </w:pPr>
      <w:r w:rsidRPr="003A1BA7">
        <w:rPr>
          <w:rFonts w:asciiTheme="minorHAnsi" w:hAnsiTheme="minorHAnsi" w:cstheme="minorHAnsi"/>
          <w:sz w:val="24"/>
          <w:lang w:val="en-GB"/>
        </w:rPr>
        <w:t>Any preventative measures will take into account the specific circumstances and requirements of the pupil concerned.</w:t>
      </w:r>
    </w:p>
    <w:p w14:paraId="6C38B4CB" w14:textId="3CAD3F2A" w:rsidR="004E6473" w:rsidRPr="003A1BA7" w:rsidRDefault="004E6473" w:rsidP="004E6473">
      <w:pPr>
        <w:pStyle w:val="1bodycopy10pt"/>
        <w:spacing w:after="0"/>
        <w:rPr>
          <w:rFonts w:asciiTheme="minorHAnsi" w:hAnsiTheme="minorHAnsi" w:cstheme="minorHAnsi"/>
          <w:sz w:val="24"/>
          <w:lang w:val="en-GB"/>
        </w:rPr>
      </w:pPr>
      <w:r w:rsidRPr="003A1BA7">
        <w:rPr>
          <w:rFonts w:asciiTheme="minorHAnsi" w:hAnsiTheme="minorHAnsi" w:cstheme="minorHAnsi"/>
          <w:sz w:val="24"/>
          <w:lang w:val="en-GB"/>
        </w:rPr>
        <w:t>This could include:</w:t>
      </w:r>
    </w:p>
    <w:p w14:paraId="567CD3C5" w14:textId="77777777" w:rsidR="004E6473" w:rsidRPr="003A1BA7" w:rsidRDefault="004E6473" w:rsidP="00D11BC8">
      <w:pPr>
        <w:pStyle w:val="4Bulletedcopyblue"/>
        <w:numPr>
          <w:ilvl w:val="0"/>
          <w:numId w:val="11"/>
        </w:numPr>
        <w:spacing w:after="0"/>
        <w:rPr>
          <w:rFonts w:asciiTheme="minorHAnsi" w:hAnsiTheme="minorHAnsi" w:cstheme="minorHAnsi"/>
          <w:sz w:val="24"/>
          <w:szCs w:val="24"/>
          <w:lang w:val="en-GB"/>
        </w:rPr>
      </w:pPr>
      <w:r w:rsidRPr="003A1BA7">
        <w:rPr>
          <w:rFonts w:asciiTheme="minorHAnsi" w:hAnsiTheme="minorHAnsi" w:cstheme="minorHAnsi"/>
          <w:sz w:val="24"/>
          <w:szCs w:val="24"/>
          <w:lang w:val="en-GB"/>
        </w:rPr>
        <w:t>Short, planned movement breaks for a pupil with SEND who finds it difficult to sit still for long</w:t>
      </w:r>
    </w:p>
    <w:p w14:paraId="0DD50882" w14:textId="77777777" w:rsidR="004E6473" w:rsidRPr="003A1BA7" w:rsidRDefault="004E6473" w:rsidP="00D11BC8">
      <w:pPr>
        <w:pStyle w:val="4Bulletedcopyblue"/>
        <w:numPr>
          <w:ilvl w:val="0"/>
          <w:numId w:val="11"/>
        </w:numPr>
        <w:spacing w:after="0"/>
        <w:rPr>
          <w:rFonts w:asciiTheme="minorHAnsi" w:hAnsiTheme="minorHAnsi" w:cstheme="minorHAnsi"/>
          <w:sz w:val="24"/>
          <w:szCs w:val="24"/>
          <w:lang w:val="en-GB"/>
        </w:rPr>
      </w:pPr>
      <w:r w:rsidRPr="003A1BA7">
        <w:rPr>
          <w:rFonts w:asciiTheme="minorHAnsi" w:hAnsiTheme="minorHAnsi" w:cstheme="minorHAnsi"/>
          <w:sz w:val="24"/>
          <w:szCs w:val="24"/>
          <w:lang w:val="en-GB"/>
        </w:rPr>
        <w:t>Adjusting seating plans to allow a pupil with visual or hearing impairment to sit in sight of the teacher</w:t>
      </w:r>
    </w:p>
    <w:p w14:paraId="40B411D5" w14:textId="77777777" w:rsidR="004E6473" w:rsidRPr="003A1BA7" w:rsidRDefault="004E6473" w:rsidP="00D11BC8">
      <w:pPr>
        <w:pStyle w:val="4Bulletedcopyblue"/>
        <w:numPr>
          <w:ilvl w:val="0"/>
          <w:numId w:val="11"/>
        </w:numPr>
        <w:spacing w:after="0"/>
        <w:rPr>
          <w:rFonts w:asciiTheme="minorHAnsi" w:hAnsiTheme="minorHAnsi" w:cstheme="minorHAnsi"/>
          <w:sz w:val="24"/>
          <w:szCs w:val="24"/>
          <w:lang w:val="en-GB"/>
        </w:rPr>
      </w:pPr>
      <w:r w:rsidRPr="003A1BA7">
        <w:rPr>
          <w:rFonts w:asciiTheme="minorHAnsi" w:hAnsiTheme="minorHAnsi" w:cstheme="minorHAnsi"/>
          <w:sz w:val="24"/>
          <w:szCs w:val="24"/>
          <w:lang w:val="en-GB"/>
        </w:rPr>
        <w:t>Adjusting uniform requirements for a pupil with sensory issues or who has severe eczema</w:t>
      </w:r>
    </w:p>
    <w:p w14:paraId="571CF178" w14:textId="77777777" w:rsidR="004E6473" w:rsidRPr="003A1BA7" w:rsidRDefault="004E6473" w:rsidP="00D11BC8">
      <w:pPr>
        <w:pStyle w:val="4Bulletedcopyblue"/>
        <w:numPr>
          <w:ilvl w:val="0"/>
          <w:numId w:val="11"/>
        </w:numPr>
        <w:spacing w:after="0"/>
        <w:rPr>
          <w:rFonts w:asciiTheme="minorHAnsi" w:hAnsiTheme="minorHAnsi" w:cstheme="minorHAnsi"/>
          <w:sz w:val="24"/>
          <w:szCs w:val="24"/>
          <w:lang w:val="en-GB"/>
        </w:rPr>
      </w:pPr>
      <w:r w:rsidRPr="003A1BA7">
        <w:rPr>
          <w:rFonts w:asciiTheme="minorHAnsi" w:hAnsiTheme="minorHAnsi" w:cstheme="minorHAnsi"/>
          <w:sz w:val="24"/>
          <w:szCs w:val="24"/>
          <w:lang w:val="en-GB"/>
        </w:rPr>
        <w:t>Training for staff in understanding conditions such as autism</w:t>
      </w:r>
    </w:p>
    <w:p w14:paraId="0C686150" w14:textId="03ED7ABE" w:rsidR="004E6473" w:rsidRPr="003A1BA7" w:rsidRDefault="004E6473" w:rsidP="00D11BC8">
      <w:pPr>
        <w:pStyle w:val="4Bulletedcopyblue"/>
        <w:numPr>
          <w:ilvl w:val="0"/>
          <w:numId w:val="11"/>
        </w:numPr>
        <w:spacing w:after="0"/>
        <w:rPr>
          <w:rFonts w:asciiTheme="minorHAnsi" w:hAnsiTheme="minorHAnsi" w:cstheme="minorHAnsi"/>
          <w:sz w:val="24"/>
          <w:szCs w:val="24"/>
          <w:lang w:val="en-GB"/>
        </w:rPr>
      </w:pPr>
      <w:r w:rsidRPr="003A1BA7">
        <w:rPr>
          <w:rFonts w:asciiTheme="minorHAnsi" w:hAnsiTheme="minorHAnsi" w:cstheme="minorHAnsi"/>
          <w:sz w:val="24"/>
          <w:szCs w:val="24"/>
          <w:lang w:val="en-GB"/>
        </w:rPr>
        <w:t>Use of separation spaces (for example, magic room) where pupils can regulate their emotions during a moment of sensory overload</w:t>
      </w:r>
    </w:p>
    <w:p w14:paraId="488A7715" w14:textId="77777777" w:rsidR="003A1BA7" w:rsidRPr="003A1BA7" w:rsidRDefault="003A1BA7" w:rsidP="003A1BA7">
      <w:pPr>
        <w:pStyle w:val="4Bulletedcopyblue"/>
        <w:spacing w:after="0"/>
        <w:ind w:left="340"/>
        <w:rPr>
          <w:rFonts w:asciiTheme="minorHAnsi" w:hAnsiTheme="minorHAnsi" w:cstheme="minorHAnsi"/>
          <w:sz w:val="24"/>
          <w:szCs w:val="24"/>
          <w:lang w:val="en-GB"/>
        </w:rPr>
      </w:pPr>
    </w:p>
    <w:p w14:paraId="108EED17" w14:textId="71DF56E6" w:rsidR="004E6473" w:rsidRPr="003A1BA7" w:rsidRDefault="003A1BA7" w:rsidP="004F17BB">
      <w:pPr>
        <w:pStyle w:val="1bodycopy10pt"/>
        <w:shd w:val="clear" w:color="auto" w:fill="DEEAF6" w:themeFill="accent5" w:themeFillTint="33"/>
        <w:rPr>
          <w:rFonts w:asciiTheme="minorHAnsi" w:hAnsiTheme="minorHAnsi" w:cstheme="minorHAnsi"/>
          <w:b/>
          <w:bCs/>
          <w:sz w:val="24"/>
          <w:lang w:val="en-GB"/>
        </w:rPr>
      </w:pPr>
      <w:r w:rsidRPr="003A1BA7">
        <w:rPr>
          <w:rFonts w:asciiTheme="minorHAnsi" w:hAnsiTheme="minorHAnsi" w:cstheme="minorHAnsi"/>
          <w:b/>
          <w:bCs/>
          <w:sz w:val="24"/>
          <w:lang w:val="en-GB"/>
        </w:rPr>
        <w:t>Adapting sanctions for pupils with SEND</w:t>
      </w:r>
    </w:p>
    <w:p w14:paraId="4A2694AA" w14:textId="27EB7FB4" w:rsidR="004E6473" w:rsidRPr="003A1BA7" w:rsidRDefault="004E6473" w:rsidP="004E6473">
      <w:pPr>
        <w:pStyle w:val="1bodycopy10pt"/>
        <w:rPr>
          <w:rFonts w:asciiTheme="minorHAnsi" w:hAnsiTheme="minorHAnsi" w:cstheme="minorHAnsi"/>
          <w:sz w:val="24"/>
          <w:lang w:val="en-GB"/>
        </w:rPr>
      </w:pPr>
      <w:r w:rsidRPr="003A1BA7">
        <w:rPr>
          <w:rFonts w:asciiTheme="minorHAnsi" w:hAnsiTheme="minorHAnsi" w:cstheme="minorHAnsi"/>
          <w:sz w:val="24"/>
          <w:lang w:val="en-GB"/>
        </w:rPr>
        <w:t>When considering a behavioural sanction for a pupil with SEND, the school will take into account:</w:t>
      </w:r>
    </w:p>
    <w:p w14:paraId="45222CBA" w14:textId="77777777" w:rsidR="004E6473" w:rsidRPr="003A1BA7" w:rsidRDefault="004E6473" w:rsidP="00D11BC8">
      <w:pPr>
        <w:pStyle w:val="4Bulletedcopyblue"/>
        <w:numPr>
          <w:ilvl w:val="0"/>
          <w:numId w:val="11"/>
        </w:numPr>
        <w:spacing w:after="0"/>
        <w:rPr>
          <w:rFonts w:asciiTheme="minorHAnsi" w:hAnsiTheme="minorHAnsi" w:cstheme="minorHAnsi"/>
          <w:sz w:val="24"/>
          <w:szCs w:val="24"/>
          <w:lang w:val="en-GB"/>
        </w:rPr>
      </w:pPr>
      <w:r w:rsidRPr="003A1BA7">
        <w:rPr>
          <w:rFonts w:asciiTheme="minorHAnsi" w:hAnsiTheme="minorHAnsi" w:cstheme="minorHAnsi"/>
          <w:sz w:val="24"/>
          <w:szCs w:val="24"/>
          <w:lang w:val="en-GB"/>
        </w:rPr>
        <w:t>Whether the pupil was unable to understand the rule or instruction? </w:t>
      </w:r>
    </w:p>
    <w:p w14:paraId="4B1AB5C9" w14:textId="77777777" w:rsidR="004E6473" w:rsidRPr="003A1BA7" w:rsidRDefault="004E6473" w:rsidP="00D11BC8">
      <w:pPr>
        <w:pStyle w:val="4Bulletedcopyblue"/>
        <w:numPr>
          <w:ilvl w:val="0"/>
          <w:numId w:val="11"/>
        </w:numPr>
        <w:spacing w:after="0"/>
        <w:rPr>
          <w:rFonts w:asciiTheme="minorHAnsi" w:hAnsiTheme="minorHAnsi" w:cstheme="minorHAnsi"/>
          <w:sz w:val="24"/>
          <w:szCs w:val="24"/>
          <w:lang w:val="en-GB"/>
        </w:rPr>
      </w:pPr>
      <w:r w:rsidRPr="003A1BA7">
        <w:rPr>
          <w:rFonts w:asciiTheme="minorHAnsi" w:hAnsiTheme="minorHAnsi" w:cstheme="minorHAnsi"/>
          <w:sz w:val="24"/>
          <w:szCs w:val="24"/>
          <w:lang w:val="en-GB"/>
        </w:rPr>
        <w:t>Whether the pupil was unable to act differently at the time as a result of their SEND? </w:t>
      </w:r>
    </w:p>
    <w:p w14:paraId="5ABCAE2B" w14:textId="065BC719" w:rsidR="004E6473" w:rsidRPr="003A1BA7" w:rsidRDefault="004E6473" w:rsidP="00D11BC8">
      <w:pPr>
        <w:pStyle w:val="4Bulletedcopyblue"/>
        <w:numPr>
          <w:ilvl w:val="0"/>
          <w:numId w:val="11"/>
        </w:numPr>
        <w:spacing w:after="0"/>
        <w:rPr>
          <w:rFonts w:asciiTheme="minorHAnsi" w:hAnsiTheme="minorHAnsi" w:cstheme="minorHAnsi"/>
          <w:sz w:val="24"/>
          <w:szCs w:val="24"/>
          <w:lang w:val="en-GB"/>
        </w:rPr>
      </w:pPr>
      <w:r w:rsidRPr="003A1BA7">
        <w:rPr>
          <w:rFonts w:asciiTheme="minorHAnsi" w:hAnsiTheme="minorHAnsi" w:cstheme="minorHAnsi"/>
          <w:sz w:val="24"/>
          <w:szCs w:val="24"/>
          <w:lang w:val="en-GB"/>
        </w:rPr>
        <w:t>Whether the pupil is likely to behave aggressively due to their particular SEND? </w:t>
      </w:r>
    </w:p>
    <w:p w14:paraId="09F1BC5D" w14:textId="77777777" w:rsidR="003A1BA7" w:rsidRPr="003A1BA7" w:rsidRDefault="003A1BA7" w:rsidP="003A1BA7">
      <w:pPr>
        <w:pStyle w:val="4Bulletedcopyblue"/>
        <w:spacing w:after="0"/>
        <w:ind w:left="340"/>
        <w:rPr>
          <w:rFonts w:asciiTheme="minorHAnsi" w:hAnsiTheme="minorHAnsi" w:cstheme="minorHAnsi"/>
          <w:sz w:val="24"/>
          <w:szCs w:val="24"/>
          <w:lang w:val="en-GB"/>
        </w:rPr>
      </w:pPr>
    </w:p>
    <w:p w14:paraId="137292C6" w14:textId="77777777" w:rsidR="004E6473" w:rsidRPr="003A1BA7" w:rsidRDefault="004E6473" w:rsidP="004E6473">
      <w:pPr>
        <w:pStyle w:val="1bodycopy10pt"/>
        <w:rPr>
          <w:rFonts w:asciiTheme="minorHAnsi" w:hAnsiTheme="minorHAnsi" w:cstheme="minorHAnsi"/>
          <w:sz w:val="24"/>
          <w:lang w:val="en-GB"/>
        </w:rPr>
      </w:pPr>
      <w:r w:rsidRPr="003A1BA7">
        <w:rPr>
          <w:rFonts w:asciiTheme="minorHAnsi" w:hAnsiTheme="minorHAnsi" w:cstheme="minorHAnsi"/>
          <w:sz w:val="24"/>
          <w:lang w:val="en-GB"/>
        </w:rPr>
        <w:lastRenderedPageBreak/>
        <w:t>If the answer to any of these questions is yes, it may be unlawful for the school to sanction the pupil for the behaviour.</w:t>
      </w:r>
    </w:p>
    <w:p w14:paraId="2D755FAB" w14:textId="77777777" w:rsidR="004E6473" w:rsidRPr="003A1BA7" w:rsidRDefault="004E6473" w:rsidP="004E6473">
      <w:pPr>
        <w:pStyle w:val="1bodycopy10pt"/>
        <w:rPr>
          <w:rFonts w:asciiTheme="minorHAnsi" w:hAnsiTheme="minorHAnsi" w:cstheme="minorHAnsi"/>
          <w:sz w:val="24"/>
          <w:lang w:val="en-GB"/>
        </w:rPr>
      </w:pPr>
      <w:r w:rsidRPr="003A1BA7">
        <w:rPr>
          <w:rFonts w:asciiTheme="minorHAnsi" w:hAnsiTheme="minorHAnsi" w:cstheme="minorHAnsi"/>
          <w:sz w:val="24"/>
          <w:lang w:val="en-GB"/>
        </w:rPr>
        <w:t>The school will then assess if it is appropriate to use a sanction and if so, whether any reasonable adjustments need to be made to the sanction.</w:t>
      </w:r>
    </w:p>
    <w:p w14:paraId="0AE3DD45" w14:textId="1217E2AC" w:rsidR="004E6473" w:rsidRPr="003A1BA7" w:rsidRDefault="004E6473" w:rsidP="004F17BB">
      <w:pPr>
        <w:pStyle w:val="Subhead2"/>
        <w:shd w:val="clear" w:color="auto" w:fill="DEEAF6" w:themeFill="accent5" w:themeFillTint="33"/>
        <w:rPr>
          <w:rFonts w:asciiTheme="minorHAnsi" w:hAnsiTheme="minorHAnsi" w:cstheme="minorHAnsi"/>
          <w:color w:val="000000" w:themeColor="text1"/>
          <w:lang w:val="en-GB"/>
        </w:rPr>
      </w:pPr>
      <w:r w:rsidRPr="003A1BA7">
        <w:rPr>
          <w:rFonts w:asciiTheme="minorHAnsi" w:hAnsiTheme="minorHAnsi" w:cstheme="minorHAnsi"/>
          <w:color w:val="000000" w:themeColor="text1"/>
          <w:lang w:val="en-GB"/>
        </w:rPr>
        <w:t>Considering whether a pupil displaying challenging behaviour may have unidentified SEND</w:t>
      </w:r>
    </w:p>
    <w:p w14:paraId="62AC51BE" w14:textId="77777777" w:rsidR="004E6473" w:rsidRPr="003A1BA7" w:rsidRDefault="004E6473" w:rsidP="004E6473">
      <w:pPr>
        <w:pStyle w:val="1bodycopy10pt"/>
        <w:rPr>
          <w:rFonts w:asciiTheme="minorHAnsi" w:hAnsiTheme="minorHAnsi" w:cstheme="minorHAnsi"/>
          <w:sz w:val="24"/>
          <w:lang w:val="en-GB"/>
        </w:rPr>
      </w:pPr>
      <w:r w:rsidRPr="003A1BA7">
        <w:rPr>
          <w:rFonts w:asciiTheme="minorHAnsi" w:hAnsiTheme="minorHAnsi" w:cstheme="minorHAnsi"/>
          <w:sz w:val="24"/>
          <w:lang w:val="en-GB"/>
        </w:rPr>
        <w:t>The school’s special educational needs co-ordinator (SENCO) may evaluate a pupil who exhibits challenging behaviour to determine whether they have any underlying needs that are not currently being met.</w:t>
      </w:r>
    </w:p>
    <w:p w14:paraId="07C8D047" w14:textId="77777777" w:rsidR="004E6473" w:rsidRPr="003A1BA7" w:rsidRDefault="004E6473" w:rsidP="004E6473">
      <w:pPr>
        <w:pStyle w:val="1bodycopy10pt"/>
        <w:rPr>
          <w:rFonts w:asciiTheme="minorHAnsi" w:hAnsiTheme="minorHAnsi" w:cstheme="minorHAnsi"/>
          <w:sz w:val="24"/>
          <w:lang w:val="en-GB"/>
        </w:rPr>
      </w:pPr>
      <w:r w:rsidRPr="003A1BA7">
        <w:rPr>
          <w:rFonts w:asciiTheme="minorHAnsi" w:hAnsiTheme="minorHAnsi" w:cstheme="minorHAnsi"/>
          <w:sz w:val="24"/>
          <w:lang w:val="en-GB"/>
        </w:rPr>
        <w:t>Where necessary, support and advice will also be sought from specialist teachers, an educational psychologist, medical practitioners and/or others, to identify or support specific needs.</w:t>
      </w:r>
    </w:p>
    <w:p w14:paraId="3DEAD6A3" w14:textId="77777777" w:rsidR="004E6473" w:rsidRPr="003A1BA7" w:rsidRDefault="004E6473" w:rsidP="004E6473">
      <w:pPr>
        <w:pStyle w:val="1bodycopy10pt"/>
        <w:rPr>
          <w:rFonts w:asciiTheme="minorHAnsi" w:hAnsiTheme="minorHAnsi" w:cstheme="minorHAnsi"/>
          <w:sz w:val="24"/>
          <w:lang w:val="en-GB"/>
        </w:rPr>
      </w:pPr>
      <w:r w:rsidRPr="003A1BA7">
        <w:rPr>
          <w:rFonts w:asciiTheme="minorHAnsi" w:hAnsiTheme="minorHAnsi" w:cstheme="minorHAnsi"/>
          <w:sz w:val="24"/>
          <w:lang w:val="en-GB"/>
        </w:rPr>
        <w:t>When acute needs are identified in a pupil, we will liaise with external agencies and plan support programmes for that child. We will work with parents to create the plan and review it on a regular basis.</w:t>
      </w:r>
    </w:p>
    <w:p w14:paraId="7538F072" w14:textId="1ED7898B" w:rsidR="004E6473" w:rsidRPr="003A1BA7" w:rsidRDefault="004E6473" w:rsidP="004F17BB">
      <w:pPr>
        <w:pStyle w:val="Subhead2"/>
        <w:shd w:val="clear" w:color="auto" w:fill="DEEAF6" w:themeFill="accent5" w:themeFillTint="33"/>
        <w:rPr>
          <w:rFonts w:asciiTheme="minorHAnsi" w:hAnsiTheme="minorHAnsi" w:cstheme="minorHAnsi"/>
          <w:lang w:val="en-GB"/>
        </w:rPr>
      </w:pPr>
      <w:r w:rsidRPr="003A1BA7">
        <w:rPr>
          <w:rFonts w:asciiTheme="minorHAnsi" w:hAnsiTheme="minorHAnsi" w:cstheme="minorHAnsi"/>
          <w:color w:val="000000" w:themeColor="text1"/>
          <w:lang w:val="en-GB"/>
        </w:rPr>
        <w:t>Pupils with an education, health and care (EHC) plan</w:t>
      </w:r>
    </w:p>
    <w:p w14:paraId="246D3F53" w14:textId="4DC466F9" w:rsidR="004E6473" w:rsidRDefault="004E6473" w:rsidP="004E6473">
      <w:pPr>
        <w:rPr>
          <w:rFonts w:cstheme="minorHAnsi"/>
          <w:lang w:eastAsia="en-GB"/>
        </w:rPr>
      </w:pPr>
      <w:r w:rsidRPr="003A1BA7">
        <w:rPr>
          <w:rFonts w:cstheme="minorHAnsi"/>
          <w:lang w:eastAsia="en-GB"/>
        </w:rPr>
        <w:t xml:space="preserve">The provisions set out in the EHC plan must be secured and the school will co-operate with the local authority and other bodies. </w:t>
      </w:r>
    </w:p>
    <w:p w14:paraId="02AF3142" w14:textId="77777777" w:rsidR="003A1BA7" w:rsidRPr="003A1BA7" w:rsidRDefault="003A1BA7" w:rsidP="004E6473">
      <w:pPr>
        <w:rPr>
          <w:rFonts w:cstheme="minorHAnsi"/>
          <w:lang w:eastAsia="en-GB"/>
        </w:rPr>
      </w:pPr>
    </w:p>
    <w:p w14:paraId="722603F9" w14:textId="16015971" w:rsidR="004E6473" w:rsidRPr="00B2241D" w:rsidRDefault="004E6473" w:rsidP="003A1BA7">
      <w:pPr>
        <w:pStyle w:val="1bodycopy10pt"/>
        <w:rPr>
          <w:rFonts w:eastAsia="Times New Roman" w:cstheme="minorHAnsi"/>
          <w:lang w:eastAsia="en-GB"/>
        </w:rPr>
      </w:pPr>
      <w:r w:rsidRPr="003A1BA7">
        <w:rPr>
          <w:rFonts w:asciiTheme="minorHAnsi" w:hAnsiTheme="minorHAnsi" w:cstheme="minorHAnsi"/>
          <w:sz w:val="24"/>
          <w:lang w:val="en-GB"/>
        </w:rPr>
        <w:t>If the school has a concern about the behaviour of a pupil with an EHC plan, it will make contact with the local authority to discuss the issue. If appropriate, the school may request an emergency review of the EHC plan.</w:t>
      </w:r>
    </w:p>
    <w:p w14:paraId="0F4D7EA5" w14:textId="1CE96A69" w:rsidR="00B757D9" w:rsidRPr="00B2241D" w:rsidRDefault="00B757D9" w:rsidP="00B757D9">
      <w:pPr>
        <w:shd w:val="clear" w:color="auto" w:fill="002060"/>
        <w:spacing w:before="100" w:beforeAutospacing="1" w:after="100" w:afterAutospacing="1"/>
        <w:rPr>
          <w:rFonts w:eastAsia="Times New Roman" w:cstheme="minorHAnsi"/>
          <w:b/>
          <w:color w:val="FFFFFF" w:themeColor="background1"/>
          <w:lang w:eastAsia="en-GB"/>
        </w:rPr>
      </w:pPr>
      <w:r w:rsidRPr="00B2241D">
        <w:rPr>
          <w:rFonts w:eastAsia="Times New Roman" w:cstheme="minorHAnsi"/>
          <w:b/>
          <w:color w:val="FFFFFF" w:themeColor="background1"/>
          <w:lang w:eastAsia="en-GB"/>
        </w:rPr>
        <w:t>Extreme Behaviours</w:t>
      </w:r>
    </w:p>
    <w:p w14:paraId="2B003990" w14:textId="3AFD8F96" w:rsidR="00B757D9" w:rsidRPr="00B2241D" w:rsidRDefault="00B757D9" w:rsidP="00B757D9">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Some children exhibit particular behaviours based on early childhood experiences and family circumstances. As a school, we recognise that their behaviour is their way of communicating their emotions. We also understand that for many children they need to feel a level of safety before they exhibit extreme behaviours. Where possible, we use our most skilful staff to build relationships with each individual child. These children may have bespoke </w:t>
      </w:r>
      <w:r w:rsidR="003C6939">
        <w:rPr>
          <w:rFonts w:eastAsia="Times New Roman" w:cstheme="minorHAnsi"/>
          <w:lang w:eastAsia="en-GB"/>
        </w:rPr>
        <w:t>plans</w:t>
      </w:r>
      <w:r w:rsidRPr="00B2241D">
        <w:rPr>
          <w:rFonts w:eastAsia="Times New Roman" w:cstheme="minorHAnsi"/>
          <w:lang w:eastAsia="en-GB"/>
        </w:rPr>
        <w:t xml:space="preserve"> that detail additional support, strategies and expectations.</w:t>
      </w:r>
    </w:p>
    <w:p w14:paraId="42AD16F0" w14:textId="22D7337E" w:rsidR="00B757D9" w:rsidRPr="00B2241D" w:rsidRDefault="00B757D9" w:rsidP="00B757D9">
      <w:pPr>
        <w:spacing w:before="100" w:beforeAutospacing="1" w:after="100" w:afterAutospacing="1"/>
        <w:rPr>
          <w:rFonts w:eastAsia="Times New Roman" w:cstheme="minorHAnsi"/>
          <w:lang w:eastAsia="en-GB"/>
        </w:rPr>
      </w:pPr>
      <w:r w:rsidRPr="00B2241D">
        <w:rPr>
          <w:rFonts w:eastAsia="Times New Roman" w:cstheme="minorHAnsi"/>
          <w:lang w:eastAsia="en-GB"/>
        </w:rPr>
        <w:t>When dealing with an episode of extreme behaviour, a child may need to be restrained if they or another person is unsafe. This will only be used as a last resort and by experienced, trained staff only. The school will record all incidents of extreme behaviour on CPOMS.</w:t>
      </w:r>
    </w:p>
    <w:p w14:paraId="6FDB8A5C" w14:textId="41E386EF" w:rsidR="00B757D9" w:rsidRPr="00B2241D" w:rsidRDefault="00122FDD" w:rsidP="003C6939">
      <w:pPr>
        <w:spacing w:before="100" w:beforeAutospacing="1" w:after="100" w:afterAutospacing="1"/>
        <w:rPr>
          <w:rFonts w:eastAsia="Times New Roman" w:cstheme="minorHAnsi"/>
          <w:lang w:eastAsia="en-GB"/>
        </w:rPr>
      </w:pPr>
      <w:r>
        <w:rPr>
          <w:rFonts w:eastAsia="Times New Roman" w:cstheme="minorHAnsi"/>
          <w:lang w:eastAsia="en-GB"/>
        </w:rPr>
        <w:t>Suspensions and e</w:t>
      </w:r>
      <w:r w:rsidR="00B757D9" w:rsidRPr="00B2241D">
        <w:rPr>
          <w:rFonts w:eastAsia="Times New Roman" w:cstheme="minorHAnsi"/>
          <w:lang w:eastAsia="en-GB"/>
        </w:rPr>
        <w:t xml:space="preserve">xclusions will occur following extreme incidents at the discretion of </w:t>
      </w:r>
      <w:r w:rsidR="003C6939">
        <w:rPr>
          <w:rFonts w:eastAsia="Times New Roman" w:cstheme="minorHAnsi"/>
          <w:lang w:eastAsia="en-GB"/>
        </w:rPr>
        <w:t xml:space="preserve">the headteacher. See Exclusions Policy. </w:t>
      </w:r>
    </w:p>
    <w:p w14:paraId="66517E0A" w14:textId="143A131D" w:rsidR="00AE6C92" w:rsidRPr="00B2241D" w:rsidRDefault="00141E71" w:rsidP="00AE6C92">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The school will record all serious behaviour incidents on CPOMS and any restraints using a </w:t>
      </w:r>
      <w:r w:rsidR="003C6939">
        <w:rPr>
          <w:rFonts w:eastAsia="Times New Roman" w:cstheme="minorHAnsi"/>
          <w:lang w:eastAsia="en-GB"/>
        </w:rPr>
        <w:t xml:space="preserve">‘Restrictive Physical Restraint Record of Incident’ form. </w:t>
      </w:r>
      <w:r w:rsidRPr="00CD443B">
        <w:rPr>
          <w:rFonts w:eastAsia="Times New Roman" w:cstheme="minorHAnsi"/>
          <w:i/>
          <w:lang w:eastAsia="en-GB"/>
        </w:rPr>
        <w:t xml:space="preserve">This can be found in </w:t>
      </w:r>
      <w:r w:rsidR="003C6939" w:rsidRPr="00CD443B">
        <w:rPr>
          <w:rFonts w:eastAsia="Times New Roman" w:cstheme="minorHAnsi"/>
          <w:i/>
          <w:lang w:eastAsia="en-GB"/>
        </w:rPr>
        <w:t>the Positive Behaviour including Physical Interventions Policy</w:t>
      </w:r>
      <w:r w:rsidRPr="00CD443B">
        <w:rPr>
          <w:rFonts w:eastAsia="Times New Roman" w:cstheme="minorHAnsi"/>
          <w:i/>
          <w:lang w:eastAsia="en-GB"/>
        </w:rPr>
        <w:t>.</w:t>
      </w:r>
      <w:r w:rsidRPr="00B2241D">
        <w:rPr>
          <w:rFonts w:eastAsia="Times New Roman" w:cstheme="minorHAnsi"/>
          <w:lang w:eastAsia="en-GB"/>
        </w:rPr>
        <w:t xml:space="preserve"> </w:t>
      </w:r>
    </w:p>
    <w:p w14:paraId="3838A2BE" w14:textId="50BC59F0" w:rsidR="00831BAC" w:rsidRPr="00B2241D" w:rsidRDefault="00141E71" w:rsidP="00AE6C92">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We understand that throughout this process, it is imperative that we explain what is happening and why it is happening to parents and arrange meetings to discuss. </w:t>
      </w:r>
    </w:p>
    <w:p w14:paraId="7102D3FF" w14:textId="67AC61C3" w:rsidR="00141E71" w:rsidRPr="00B2241D" w:rsidRDefault="00141E71" w:rsidP="00E82D6D">
      <w:pPr>
        <w:shd w:val="clear" w:color="auto" w:fill="002060"/>
        <w:spacing w:before="100" w:beforeAutospacing="1" w:after="100" w:afterAutospacing="1"/>
        <w:rPr>
          <w:rFonts w:eastAsia="Times New Roman" w:cstheme="minorHAnsi"/>
          <w:color w:val="FFFFFF" w:themeColor="background1"/>
          <w:lang w:eastAsia="en-GB"/>
        </w:rPr>
      </w:pPr>
      <w:r w:rsidRPr="00B2241D">
        <w:rPr>
          <w:rFonts w:eastAsia="Times New Roman" w:cstheme="minorHAnsi"/>
          <w:b/>
          <w:bCs/>
          <w:color w:val="FFFFFF" w:themeColor="background1"/>
          <w:lang w:eastAsia="en-GB"/>
        </w:rPr>
        <w:t xml:space="preserve">Physical Attacks on Adults </w:t>
      </w:r>
    </w:p>
    <w:p w14:paraId="55CFE728" w14:textId="166CA922" w:rsidR="00141E71" w:rsidRPr="00B2241D" w:rsidRDefault="00141E71" w:rsidP="00AE6C92">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At St Mary’s, we take incidents of violence toward staff very seriously. We also understand that staff are the adults in the situation and can use a ‘common sense’ approach to keep themselves and the child safe to manage the situation effectively. Staff can use ‘reasonable measures’ to protect themselves in </w:t>
      </w:r>
      <w:r w:rsidRPr="00B2241D">
        <w:rPr>
          <w:rFonts w:eastAsia="Times New Roman" w:cstheme="minorHAnsi"/>
          <w:lang w:eastAsia="en-GB"/>
        </w:rPr>
        <w:lastRenderedPageBreak/>
        <w:t xml:space="preserve">accordance with our </w:t>
      </w:r>
      <w:r w:rsidR="00CD443B" w:rsidRPr="00CD443B">
        <w:rPr>
          <w:rFonts w:eastAsia="Times New Roman" w:cstheme="minorHAnsi"/>
          <w:i/>
          <w:lang w:eastAsia="en-GB"/>
        </w:rPr>
        <w:t>Positive behaviour including Physical Intervention</w:t>
      </w:r>
      <w:r w:rsidRPr="00CD443B">
        <w:rPr>
          <w:rFonts w:eastAsia="Times New Roman" w:cstheme="minorHAnsi"/>
          <w:i/>
          <w:lang w:eastAsia="en-GB"/>
        </w:rPr>
        <w:t xml:space="preserve"> Policy</w:t>
      </w:r>
      <w:r w:rsidRPr="00B2241D">
        <w:rPr>
          <w:rFonts w:eastAsia="Times New Roman" w:cstheme="minorHAnsi"/>
          <w:lang w:eastAsia="en-GB"/>
        </w:rPr>
        <w:t xml:space="preserve"> and should call for support if needed. Only staff who have been trained in Physical Restraint should restrain a child. </w:t>
      </w:r>
    </w:p>
    <w:p w14:paraId="771ADF08" w14:textId="278746FF" w:rsidR="00141E71" w:rsidRPr="00B2241D" w:rsidRDefault="00141E71" w:rsidP="00141E71">
      <w:pPr>
        <w:spacing w:before="100" w:beforeAutospacing="1" w:after="100" w:afterAutospacing="1"/>
        <w:rPr>
          <w:rFonts w:eastAsia="Times New Roman" w:cstheme="minorHAnsi"/>
          <w:lang w:eastAsia="en-GB"/>
        </w:rPr>
      </w:pPr>
      <w:r w:rsidRPr="00B2241D">
        <w:rPr>
          <w:rFonts w:eastAsia="Times New Roman" w:cstheme="minorHAnsi"/>
          <w:lang w:eastAsia="en-GB"/>
        </w:rPr>
        <w:t>All staff should report incidents directly to the Headteacher or Deputy and they should be recorded on CPOMS. We appreciate these incidents can cause distress for the adults involved, therefore all staff are entitled to take some time away from the classroom to recover their composure. In extreme cases, the member of staff may be allowed to go home</w:t>
      </w:r>
      <w:r w:rsidR="00AE6C92" w:rsidRPr="00B2241D">
        <w:rPr>
          <w:rFonts w:eastAsia="Times New Roman" w:cstheme="minorHAnsi"/>
          <w:lang w:eastAsia="en-GB"/>
        </w:rPr>
        <w:t xml:space="preserve"> with the consent of the Head Teacher</w:t>
      </w:r>
      <w:r w:rsidRPr="00B2241D">
        <w:rPr>
          <w:rFonts w:eastAsia="Times New Roman" w:cstheme="minorHAnsi"/>
          <w:lang w:eastAsia="en-GB"/>
        </w:rPr>
        <w:t xml:space="preserve">. </w:t>
      </w:r>
    </w:p>
    <w:p w14:paraId="5CEB1B35" w14:textId="77777777" w:rsidR="00141E71" w:rsidRDefault="00141E71" w:rsidP="00141E71">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Whilst incidences of violence towards staff are wholly unacceptable, we must remember that we are a nurturing school that values each child under our care. It is important for us as adults to reflect on the situation and learn from our actions. Children who attack adults may do this for several reasons but as adults we need to still show compassion and care for the child. Exclusion will only happen once we have explored several options and have created a plan around a child. </w:t>
      </w:r>
    </w:p>
    <w:p w14:paraId="427FB046" w14:textId="5456F7A1" w:rsidR="00141E71" w:rsidRPr="00B2241D" w:rsidRDefault="00141E71" w:rsidP="00E82D6D">
      <w:pPr>
        <w:shd w:val="clear" w:color="auto" w:fill="002060"/>
        <w:spacing w:before="100" w:beforeAutospacing="1" w:after="100" w:afterAutospacing="1"/>
        <w:rPr>
          <w:rFonts w:eastAsia="Times New Roman" w:cstheme="minorHAnsi"/>
          <w:color w:val="FFFFFF" w:themeColor="background1"/>
          <w:lang w:eastAsia="en-GB"/>
        </w:rPr>
      </w:pPr>
      <w:r w:rsidRPr="00B2241D">
        <w:rPr>
          <w:rFonts w:eastAsia="Times New Roman" w:cstheme="minorHAnsi"/>
          <w:b/>
          <w:bCs/>
          <w:color w:val="FFFFFF" w:themeColor="background1"/>
          <w:lang w:eastAsia="en-GB"/>
        </w:rPr>
        <w:t xml:space="preserve">Permanent Exclusion or </w:t>
      </w:r>
      <w:r w:rsidR="00E82D6D" w:rsidRPr="00B2241D">
        <w:rPr>
          <w:rFonts w:eastAsia="Times New Roman" w:cstheme="minorHAnsi"/>
          <w:b/>
          <w:bCs/>
          <w:color w:val="FFFFFF" w:themeColor="background1"/>
          <w:lang w:eastAsia="en-GB"/>
        </w:rPr>
        <w:t>Managed Move</w:t>
      </w:r>
      <w:r w:rsidRPr="00B2241D">
        <w:rPr>
          <w:rFonts w:eastAsia="Times New Roman" w:cstheme="minorHAnsi"/>
          <w:b/>
          <w:bCs/>
          <w:color w:val="FFFFFF" w:themeColor="background1"/>
          <w:lang w:eastAsia="en-GB"/>
        </w:rPr>
        <w:t xml:space="preserve"> </w:t>
      </w:r>
    </w:p>
    <w:p w14:paraId="379A361C" w14:textId="05B29296" w:rsidR="00141E71" w:rsidRDefault="00141E71" w:rsidP="00141E71">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Exclusion is an extreme step and will only be taken: </w:t>
      </w:r>
    </w:p>
    <w:p w14:paraId="18262B34" w14:textId="413B3ED0" w:rsidR="003C6939" w:rsidRPr="003C6939" w:rsidRDefault="003C6939" w:rsidP="00D11BC8">
      <w:pPr>
        <w:pStyle w:val="ListParagraph"/>
        <w:numPr>
          <w:ilvl w:val="0"/>
          <w:numId w:val="9"/>
        </w:numPr>
        <w:spacing w:before="100" w:beforeAutospacing="1" w:after="100" w:afterAutospacing="1"/>
        <w:rPr>
          <w:rFonts w:eastAsia="Times New Roman" w:cstheme="minorHAnsi"/>
          <w:lang w:eastAsia="en-GB"/>
        </w:rPr>
      </w:pPr>
      <w:r w:rsidRPr="003C6939">
        <w:rPr>
          <w:rFonts w:eastAsia="Times New Roman" w:cstheme="minorHAnsi"/>
          <w:lang w:eastAsia="en-GB"/>
        </w:rPr>
        <w:t>In response to serious or persistent breaches of the school’s behaviour policy</w:t>
      </w:r>
    </w:p>
    <w:p w14:paraId="42350D12" w14:textId="4E93CDFD" w:rsidR="003C6939" w:rsidRPr="003C6939" w:rsidRDefault="003C6939" w:rsidP="00D11BC8">
      <w:pPr>
        <w:pStyle w:val="ListParagraph"/>
        <w:numPr>
          <w:ilvl w:val="0"/>
          <w:numId w:val="9"/>
        </w:numPr>
        <w:spacing w:before="100" w:beforeAutospacing="1" w:after="100" w:afterAutospacing="1"/>
        <w:rPr>
          <w:rFonts w:eastAsia="Times New Roman" w:cstheme="minorHAnsi"/>
          <w:lang w:eastAsia="en-GB"/>
        </w:rPr>
      </w:pPr>
      <w:r w:rsidRPr="003C6939">
        <w:rPr>
          <w:rFonts w:eastAsia="Times New Roman" w:cstheme="minorHAnsi"/>
          <w:lang w:eastAsia="en-GB"/>
        </w:rPr>
        <w:t>If allowing the pupil to remain in school would seriously harm the education or welfare of others</w:t>
      </w:r>
    </w:p>
    <w:p w14:paraId="6CF5EA0B" w14:textId="6E5DC610" w:rsidR="00E82D6D" w:rsidRPr="00B2241D" w:rsidRDefault="00141E71" w:rsidP="00AE6C92">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Permanent exclusion will be a last resort and the school will endeavour to work with the family to complete a managed transfer to a more suitable setting. In all instances, what is best for the child will be at the heart of all our decisions. </w:t>
      </w:r>
      <w:r w:rsidR="003C6939">
        <w:rPr>
          <w:rFonts w:eastAsia="Times New Roman" w:cstheme="minorHAnsi"/>
          <w:lang w:eastAsia="en-GB"/>
        </w:rPr>
        <w:t xml:space="preserve"> </w:t>
      </w:r>
      <w:r w:rsidR="003C6939" w:rsidRPr="003C6939">
        <w:rPr>
          <w:rFonts w:eastAsia="Times New Roman" w:cstheme="minorHAnsi"/>
          <w:i/>
          <w:lang w:eastAsia="en-GB"/>
        </w:rPr>
        <w:t>See Exclusions Policy.</w:t>
      </w:r>
    </w:p>
    <w:p w14:paraId="55F2C275" w14:textId="1855CDAB" w:rsidR="00141E71" w:rsidRPr="00B2241D" w:rsidRDefault="00141E71" w:rsidP="00E82D6D">
      <w:pPr>
        <w:shd w:val="clear" w:color="auto" w:fill="002060"/>
        <w:spacing w:before="100" w:beforeAutospacing="1" w:after="100" w:afterAutospacing="1"/>
        <w:rPr>
          <w:rFonts w:eastAsia="Times New Roman" w:cstheme="minorHAnsi"/>
          <w:lang w:eastAsia="en-GB"/>
        </w:rPr>
      </w:pPr>
      <w:r w:rsidRPr="00B2241D">
        <w:rPr>
          <w:rFonts w:eastAsia="Times New Roman" w:cstheme="minorHAnsi"/>
          <w:b/>
          <w:bCs/>
          <w:lang w:eastAsia="en-GB"/>
        </w:rPr>
        <w:t xml:space="preserve">Application </w:t>
      </w:r>
    </w:p>
    <w:p w14:paraId="5D1AEA5A" w14:textId="77777777" w:rsidR="00141E71" w:rsidRPr="00B2241D" w:rsidRDefault="00141E71" w:rsidP="00AE6C92">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This Behaviour Policy is for all of our school community. If it is to be effective everyone must use it with confidence and consistency. </w:t>
      </w:r>
    </w:p>
    <w:p w14:paraId="1CB364C3" w14:textId="1D100072" w:rsidR="00122FDD" w:rsidRPr="00B2241D" w:rsidRDefault="00141E71" w:rsidP="00141E71">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There may be occasions when adaptations may need to be applied, but the same principles of promoting good behaviour through the policy will always apply. </w:t>
      </w:r>
    </w:p>
    <w:p w14:paraId="4B947016" w14:textId="38000803" w:rsidR="00E82D6D" w:rsidRPr="00B2241D" w:rsidRDefault="00E82D6D" w:rsidP="00E82D6D">
      <w:pPr>
        <w:shd w:val="clear" w:color="auto" w:fill="002060"/>
        <w:spacing w:before="100" w:beforeAutospacing="1" w:after="100" w:afterAutospacing="1"/>
        <w:rPr>
          <w:rFonts w:eastAsia="Times New Roman" w:cstheme="minorHAnsi"/>
          <w:b/>
          <w:bCs/>
          <w:color w:val="FFFFFF" w:themeColor="background1"/>
          <w:lang w:eastAsia="en-GB"/>
        </w:rPr>
      </w:pPr>
      <w:r w:rsidRPr="00B2241D">
        <w:rPr>
          <w:rFonts w:eastAsia="Times New Roman" w:cstheme="minorHAnsi"/>
          <w:b/>
          <w:bCs/>
          <w:color w:val="FFFFFF" w:themeColor="background1"/>
          <w:lang w:eastAsia="en-GB"/>
        </w:rPr>
        <w:t>Monitoring and Evaluation</w:t>
      </w:r>
    </w:p>
    <w:p w14:paraId="396B2C13" w14:textId="7E206ADF" w:rsidR="00E82D6D" w:rsidRPr="00B2241D" w:rsidRDefault="00E82D6D" w:rsidP="00E82D6D">
      <w:pPr>
        <w:spacing w:before="100" w:beforeAutospacing="1" w:after="100" w:afterAutospacing="1"/>
        <w:rPr>
          <w:rFonts w:eastAsia="Times New Roman" w:cstheme="minorHAnsi"/>
          <w:bCs/>
          <w:lang w:eastAsia="en-GB"/>
        </w:rPr>
      </w:pPr>
      <w:r w:rsidRPr="00B2241D">
        <w:rPr>
          <w:rFonts w:eastAsia="Times New Roman" w:cstheme="minorHAnsi"/>
          <w:bCs/>
          <w:lang w:eastAsia="en-GB"/>
        </w:rPr>
        <w:t>The school’s Leadership Team will monitor the effectiveness of the policy at least once a year and report back to the governing body. The Leadership Team will also monitor the visible consistencies around the school and the use of language and personal follow-up. Records will be kept by the Leadership Team in order to monitor and evaluate any changes brought about by the policy.</w:t>
      </w:r>
    </w:p>
    <w:p w14:paraId="6E161866" w14:textId="292D53CC" w:rsidR="003F3CA4" w:rsidRPr="00B2241D" w:rsidRDefault="00E82D6D" w:rsidP="00E82D6D">
      <w:pPr>
        <w:spacing w:before="100" w:beforeAutospacing="1" w:after="100" w:afterAutospacing="1"/>
        <w:rPr>
          <w:rFonts w:eastAsia="Times New Roman" w:cstheme="minorHAnsi"/>
          <w:bCs/>
          <w:lang w:eastAsia="en-GB"/>
        </w:rPr>
      </w:pPr>
      <w:r w:rsidRPr="00B2241D">
        <w:rPr>
          <w:rFonts w:eastAsia="Times New Roman" w:cstheme="minorHAnsi"/>
          <w:bCs/>
          <w:lang w:eastAsia="en-GB"/>
        </w:rPr>
        <w:t>All concerned parties will be kept informed of any review and action that will need to be taken.</w:t>
      </w:r>
    </w:p>
    <w:p w14:paraId="4FD2B981" w14:textId="77777777" w:rsidR="003264F9" w:rsidRDefault="003264F9" w:rsidP="00284468">
      <w:pPr>
        <w:pStyle w:val="Default"/>
        <w:spacing w:after="70"/>
        <w:rPr>
          <w:rFonts w:asciiTheme="minorHAnsi" w:hAnsiTheme="minorHAnsi" w:cstheme="minorHAnsi"/>
        </w:rPr>
      </w:pPr>
    </w:p>
    <w:p w14:paraId="531A528A" w14:textId="49A62A3E" w:rsidR="003264F9" w:rsidRPr="00B2241D" w:rsidRDefault="003264F9" w:rsidP="003264F9">
      <w:pPr>
        <w:pStyle w:val="Default"/>
        <w:shd w:val="clear" w:color="auto" w:fill="002060"/>
        <w:rPr>
          <w:rFonts w:asciiTheme="minorHAnsi" w:hAnsiTheme="minorHAnsi" w:cstheme="minorHAnsi"/>
          <w:b/>
          <w:bCs/>
          <w:color w:val="FFFFFF" w:themeColor="background1"/>
        </w:rPr>
      </w:pPr>
      <w:r w:rsidRPr="00B2241D">
        <w:rPr>
          <w:rFonts w:asciiTheme="minorHAnsi" w:hAnsiTheme="minorHAnsi" w:cstheme="minorHAnsi"/>
          <w:b/>
          <w:bCs/>
          <w:color w:val="FFFFFF" w:themeColor="background1"/>
        </w:rPr>
        <w:t xml:space="preserve">APPENDIX A: </w:t>
      </w:r>
      <w:r w:rsidR="004F17BB">
        <w:rPr>
          <w:rFonts w:asciiTheme="minorHAnsi" w:hAnsiTheme="minorHAnsi" w:cstheme="minorHAnsi"/>
          <w:b/>
          <w:bCs/>
          <w:color w:val="FFFFFF" w:themeColor="background1"/>
        </w:rPr>
        <w:t xml:space="preserve"> </w:t>
      </w:r>
      <w:r w:rsidRPr="00B2241D">
        <w:rPr>
          <w:rFonts w:asciiTheme="minorHAnsi" w:hAnsiTheme="minorHAnsi" w:cstheme="minorHAnsi"/>
          <w:b/>
          <w:bCs/>
          <w:color w:val="FFFFFF" w:themeColor="background1"/>
        </w:rPr>
        <w:t xml:space="preserve">A model of positivity </w:t>
      </w:r>
    </w:p>
    <w:p w14:paraId="1A5B97FE" w14:textId="57C621EC" w:rsidR="00830F9B" w:rsidRPr="003264F9" w:rsidRDefault="00830F9B" w:rsidP="003264F9">
      <w:pPr>
        <w:pStyle w:val="Default"/>
        <w:numPr>
          <w:ilvl w:val="0"/>
          <w:numId w:val="19"/>
        </w:numPr>
        <w:spacing w:after="70"/>
        <w:rPr>
          <w:rFonts w:asciiTheme="minorHAnsi" w:hAnsiTheme="minorHAnsi" w:cstheme="minorHAnsi"/>
        </w:rPr>
      </w:pPr>
      <w:r w:rsidRPr="003264F9">
        <w:rPr>
          <w:rFonts w:asciiTheme="minorHAnsi" w:hAnsiTheme="minorHAnsi" w:cstheme="minorHAnsi"/>
        </w:rPr>
        <w:t xml:space="preserve">Smile! </w:t>
      </w:r>
    </w:p>
    <w:p w14:paraId="46E2AC29" w14:textId="357F5CF6" w:rsidR="00830F9B" w:rsidRPr="00B2241D" w:rsidRDefault="00830F9B" w:rsidP="00D11BC8">
      <w:pPr>
        <w:pStyle w:val="Default"/>
        <w:numPr>
          <w:ilvl w:val="0"/>
          <w:numId w:val="10"/>
        </w:numPr>
        <w:spacing w:after="70"/>
        <w:rPr>
          <w:rFonts w:asciiTheme="minorHAnsi" w:hAnsiTheme="minorHAnsi" w:cstheme="minorHAnsi"/>
        </w:rPr>
      </w:pPr>
      <w:r w:rsidRPr="00B2241D">
        <w:rPr>
          <w:rFonts w:asciiTheme="minorHAnsi" w:hAnsiTheme="minorHAnsi" w:cstheme="minorHAnsi"/>
        </w:rPr>
        <w:t xml:space="preserve">Convince your class that there is no place that you would rather be. </w:t>
      </w:r>
    </w:p>
    <w:p w14:paraId="00F38647" w14:textId="721E2766" w:rsidR="00830F9B" w:rsidRPr="00B2241D" w:rsidRDefault="00830F9B" w:rsidP="00D11BC8">
      <w:pPr>
        <w:pStyle w:val="Default"/>
        <w:numPr>
          <w:ilvl w:val="0"/>
          <w:numId w:val="10"/>
        </w:numPr>
        <w:spacing w:after="70"/>
        <w:rPr>
          <w:rFonts w:asciiTheme="minorHAnsi" w:hAnsiTheme="minorHAnsi" w:cstheme="minorHAnsi"/>
        </w:rPr>
      </w:pPr>
      <w:r w:rsidRPr="00B2241D">
        <w:rPr>
          <w:rFonts w:asciiTheme="minorHAnsi" w:hAnsiTheme="minorHAnsi" w:cstheme="minorHAnsi"/>
        </w:rPr>
        <w:t xml:space="preserve">Find out what makes a learner feel important, valued, like they belong. </w:t>
      </w:r>
    </w:p>
    <w:p w14:paraId="1972FC0E" w14:textId="09DA72B0" w:rsidR="00830F9B" w:rsidRPr="00B2241D" w:rsidRDefault="00830F9B" w:rsidP="00D11BC8">
      <w:pPr>
        <w:pStyle w:val="Default"/>
        <w:numPr>
          <w:ilvl w:val="0"/>
          <w:numId w:val="10"/>
        </w:numPr>
        <w:spacing w:after="70"/>
        <w:rPr>
          <w:rFonts w:asciiTheme="minorHAnsi" w:hAnsiTheme="minorHAnsi" w:cstheme="minorHAnsi"/>
        </w:rPr>
      </w:pPr>
      <w:r w:rsidRPr="00B2241D">
        <w:rPr>
          <w:rFonts w:asciiTheme="minorHAnsi" w:hAnsiTheme="minorHAnsi" w:cstheme="minorHAnsi"/>
        </w:rPr>
        <w:t xml:space="preserve">Reward learners for going ‘above and beyond’ expectations, not simply meeting them. </w:t>
      </w:r>
    </w:p>
    <w:p w14:paraId="6B3C69A5" w14:textId="1C6E7C84" w:rsidR="00830F9B" w:rsidRPr="00B2241D" w:rsidRDefault="00830F9B" w:rsidP="00D11BC8">
      <w:pPr>
        <w:pStyle w:val="Default"/>
        <w:numPr>
          <w:ilvl w:val="0"/>
          <w:numId w:val="10"/>
        </w:numPr>
        <w:spacing w:after="70"/>
        <w:rPr>
          <w:rFonts w:asciiTheme="minorHAnsi" w:hAnsiTheme="minorHAnsi" w:cstheme="minorHAnsi"/>
        </w:rPr>
      </w:pPr>
      <w:r w:rsidRPr="00B2241D">
        <w:rPr>
          <w:rFonts w:asciiTheme="minorHAnsi" w:hAnsiTheme="minorHAnsi" w:cstheme="minorHAnsi"/>
        </w:rPr>
        <w:t xml:space="preserve">Let children lead learning, share responsibility, delegate jobs. </w:t>
      </w:r>
    </w:p>
    <w:p w14:paraId="07ADCC01" w14:textId="55AB9EBB" w:rsidR="00830F9B" w:rsidRPr="00B2241D" w:rsidRDefault="00830F9B" w:rsidP="00D11BC8">
      <w:pPr>
        <w:pStyle w:val="Default"/>
        <w:numPr>
          <w:ilvl w:val="0"/>
          <w:numId w:val="10"/>
        </w:numPr>
        <w:spacing w:after="70"/>
        <w:rPr>
          <w:rFonts w:asciiTheme="minorHAnsi" w:hAnsiTheme="minorHAnsi" w:cstheme="minorHAnsi"/>
        </w:rPr>
      </w:pPr>
      <w:r w:rsidRPr="00B2241D">
        <w:rPr>
          <w:rFonts w:asciiTheme="minorHAnsi" w:hAnsiTheme="minorHAnsi" w:cstheme="minorHAnsi"/>
        </w:rPr>
        <w:lastRenderedPageBreak/>
        <w:t xml:space="preserve">Mark moments with sincere, private verbal praise. </w:t>
      </w:r>
    </w:p>
    <w:p w14:paraId="3177F132" w14:textId="51790EBB" w:rsidR="00830F9B" w:rsidRPr="00B2241D" w:rsidRDefault="00830F9B" w:rsidP="00D11BC8">
      <w:pPr>
        <w:pStyle w:val="Default"/>
        <w:numPr>
          <w:ilvl w:val="0"/>
          <w:numId w:val="10"/>
        </w:numPr>
        <w:spacing w:after="70"/>
        <w:rPr>
          <w:rFonts w:asciiTheme="minorHAnsi" w:hAnsiTheme="minorHAnsi" w:cstheme="minorHAnsi"/>
        </w:rPr>
      </w:pPr>
      <w:r w:rsidRPr="00B2241D">
        <w:rPr>
          <w:rFonts w:asciiTheme="minorHAnsi" w:hAnsiTheme="minorHAnsi" w:cstheme="minorHAnsi"/>
        </w:rPr>
        <w:t>Make positive remarks to parents at drop off/collection time.</w:t>
      </w:r>
    </w:p>
    <w:p w14:paraId="6D4E943A" w14:textId="1700C543" w:rsidR="00830F9B" w:rsidRPr="00B2241D" w:rsidRDefault="00830F9B" w:rsidP="00D11BC8">
      <w:pPr>
        <w:pStyle w:val="Default"/>
        <w:numPr>
          <w:ilvl w:val="0"/>
          <w:numId w:val="10"/>
        </w:numPr>
        <w:spacing w:after="70"/>
        <w:rPr>
          <w:rFonts w:asciiTheme="minorHAnsi" w:hAnsiTheme="minorHAnsi" w:cstheme="minorHAnsi"/>
        </w:rPr>
      </w:pPr>
      <w:r w:rsidRPr="00B2241D">
        <w:rPr>
          <w:rFonts w:asciiTheme="minorHAnsi" w:hAnsiTheme="minorHAnsi" w:cstheme="minorHAnsi"/>
        </w:rPr>
        <w:t xml:space="preserve">Show learners their ideas and experiences have real value. </w:t>
      </w:r>
    </w:p>
    <w:p w14:paraId="68523CEC" w14:textId="71F81205" w:rsidR="00830F9B" w:rsidRPr="00B2241D" w:rsidRDefault="00830F9B" w:rsidP="00D11BC8">
      <w:pPr>
        <w:pStyle w:val="Default"/>
        <w:numPr>
          <w:ilvl w:val="0"/>
          <w:numId w:val="10"/>
        </w:numPr>
        <w:spacing w:after="70"/>
        <w:rPr>
          <w:rFonts w:asciiTheme="minorHAnsi" w:hAnsiTheme="minorHAnsi" w:cstheme="minorHAnsi"/>
        </w:rPr>
      </w:pPr>
      <w:r w:rsidRPr="00B2241D">
        <w:rPr>
          <w:rFonts w:asciiTheme="minorHAnsi" w:hAnsiTheme="minorHAnsi" w:cstheme="minorHAnsi"/>
        </w:rPr>
        <w:t xml:space="preserve">Catch learners doing the right thing, don’t let sleeping dogs lie. </w:t>
      </w:r>
    </w:p>
    <w:p w14:paraId="35F8109D" w14:textId="54D84E83" w:rsidR="00830F9B" w:rsidRPr="00B2241D" w:rsidRDefault="00830F9B" w:rsidP="00D11BC8">
      <w:pPr>
        <w:pStyle w:val="Default"/>
        <w:numPr>
          <w:ilvl w:val="0"/>
          <w:numId w:val="10"/>
        </w:numPr>
        <w:spacing w:after="70"/>
        <w:rPr>
          <w:rFonts w:asciiTheme="minorHAnsi" w:hAnsiTheme="minorHAnsi" w:cstheme="minorHAnsi"/>
        </w:rPr>
      </w:pPr>
      <w:r w:rsidRPr="00B2241D">
        <w:rPr>
          <w:rFonts w:asciiTheme="minorHAnsi" w:hAnsiTheme="minorHAnsi" w:cstheme="minorHAnsi"/>
        </w:rPr>
        <w:t xml:space="preserve">Use subtle, private praise and reinforcement. </w:t>
      </w:r>
    </w:p>
    <w:p w14:paraId="08A21993" w14:textId="7124E1ED" w:rsidR="00830F9B" w:rsidRPr="00B2241D" w:rsidRDefault="00B56869" w:rsidP="00D11BC8">
      <w:pPr>
        <w:pStyle w:val="Default"/>
        <w:numPr>
          <w:ilvl w:val="0"/>
          <w:numId w:val="10"/>
        </w:numPr>
        <w:spacing w:after="70"/>
        <w:rPr>
          <w:rFonts w:asciiTheme="minorHAnsi" w:hAnsiTheme="minorHAnsi" w:cstheme="minorHAnsi"/>
        </w:rPr>
      </w:pPr>
      <w:r>
        <w:rPr>
          <w:rFonts w:asciiTheme="minorHAnsi" w:hAnsiTheme="minorHAnsi" w:cstheme="minorHAnsi"/>
        </w:rPr>
        <w:t>Adapt</w:t>
      </w:r>
      <w:r w:rsidR="00830F9B" w:rsidRPr="00B2241D">
        <w:rPr>
          <w:rFonts w:asciiTheme="minorHAnsi" w:hAnsiTheme="minorHAnsi" w:cstheme="minorHAnsi"/>
        </w:rPr>
        <w:t xml:space="preserve"> the way you celebrate achievement – not everyone wants to feel famous but everyone wants to feel important. </w:t>
      </w:r>
    </w:p>
    <w:p w14:paraId="4DBBDB44" w14:textId="4D8B0D1C" w:rsidR="00830F9B" w:rsidRPr="00B2241D" w:rsidRDefault="00830F9B" w:rsidP="00D11BC8">
      <w:pPr>
        <w:pStyle w:val="Default"/>
        <w:numPr>
          <w:ilvl w:val="0"/>
          <w:numId w:val="10"/>
        </w:numPr>
        <w:spacing w:after="70"/>
        <w:rPr>
          <w:rFonts w:asciiTheme="minorHAnsi" w:hAnsiTheme="minorHAnsi" w:cstheme="minorHAnsi"/>
        </w:rPr>
      </w:pPr>
      <w:r w:rsidRPr="00B2241D">
        <w:rPr>
          <w:rFonts w:asciiTheme="minorHAnsi" w:hAnsiTheme="minorHAnsi" w:cstheme="minorHAnsi"/>
        </w:rPr>
        <w:t xml:space="preserve">Class displays and classroom environments that scream high expectations. </w:t>
      </w:r>
    </w:p>
    <w:p w14:paraId="3AD7A8C1" w14:textId="6A82CBC1" w:rsidR="00830F9B" w:rsidRPr="00B2241D" w:rsidRDefault="00830F9B" w:rsidP="00D11BC8">
      <w:pPr>
        <w:pStyle w:val="Default"/>
        <w:numPr>
          <w:ilvl w:val="0"/>
          <w:numId w:val="10"/>
        </w:numPr>
        <w:rPr>
          <w:rFonts w:asciiTheme="minorHAnsi" w:hAnsiTheme="minorHAnsi" w:cstheme="minorHAnsi"/>
        </w:rPr>
      </w:pPr>
      <w:r w:rsidRPr="00B2241D">
        <w:rPr>
          <w:rFonts w:asciiTheme="minorHAnsi" w:hAnsiTheme="minorHAnsi" w:cstheme="minorHAnsi"/>
        </w:rPr>
        <w:t xml:space="preserve">Make learners feel important for the behaviours that they can show and not for the behaviours that they can’t. </w:t>
      </w:r>
    </w:p>
    <w:p w14:paraId="7E71C0E9" w14:textId="77777777" w:rsidR="00830F9B" w:rsidRPr="00B2241D" w:rsidRDefault="00830F9B" w:rsidP="00830F9B">
      <w:pPr>
        <w:pStyle w:val="Default"/>
        <w:rPr>
          <w:rFonts w:asciiTheme="minorHAnsi" w:hAnsiTheme="minorHAnsi" w:cstheme="minorHAnsi"/>
        </w:rPr>
      </w:pPr>
    </w:p>
    <w:p w14:paraId="6D02B1D0" w14:textId="77777777" w:rsidR="00830F9B" w:rsidRPr="00B2241D" w:rsidRDefault="00830F9B" w:rsidP="00212DA8">
      <w:pPr>
        <w:pStyle w:val="Default"/>
        <w:shd w:val="clear" w:color="auto" w:fill="DEEAF6" w:themeFill="accent5" w:themeFillTint="33"/>
        <w:rPr>
          <w:rFonts w:asciiTheme="minorHAnsi" w:hAnsiTheme="minorHAnsi" w:cstheme="minorHAnsi"/>
        </w:rPr>
      </w:pPr>
      <w:r w:rsidRPr="00B2241D">
        <w:rPr>
          <w:rFonts w:asciiTheme="minorHAnsi" w:hAnsiTheme="minorHAnsi" w:cstheme="minorHAnsi"/>
          <w:b/>
          <w:bCs/>
        </w:rPr>
        <w:t xml:space="preserve">Habits of adults who manage behaviour well: </w:t>
      </w:r>
    </w:p>
    <w:p w14:paraId="1B6C6C7B" w14:textId="2E2E1FD1" w:rsidR="00830F9B" w:rsidRPr="00B2241D" w:rsidRDefault="00830F9B"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They meet and greet. </w:t>
      </w:r>
    </w:p>
    <w:p w14:paraId="298A5E29" w14:textId="3A876420" w:rsidR="00830F9B" w:rsidRPr="00B2241D" w:rsidRDefault="00830F9B"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They persistently catch individuals doing the right thing. </w:t>
      </w:r>
    </w:p>
    <w:p w14:paraId="3C4B1C91" w14:textId="7718F93C" w:rsidR="00830F9B" w:rsidRPr="00B2241D" w:rsidRDefault="00830F9B"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They teach the behaviours that they want to see. </w:t>
      </w:r>
    </w:p>
    <w:p w14:paraId="2893C011" w14:textId="141E7C4B" w:rsidR="00830F9B" w:rsidRPr="00B2241D" w:rsidRDefault="00830F9B"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They teach learners how they would like to be treated. </w:t>
      </w:r>
    </w:p>
    <w:p w14:paraId="473C1A67" w14:textId="709308B5" w:rsidR="00830F9B" w:rsidRPr="00B2241D" w:rsidRDefault="00830F9B"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They reinforce conduct/attitudes that are appropriate to context. </w:t>
      </w:r>
    </w:p>
    <w:p w14:paraId="67CDAD2B" w14:textId="64C720B7" w:rsidR="00830F9B" w:rsidRPr="00B2241D" w:rsidRDefault="00830F9B"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They consistently </w:t>
      </w:r>
      <w:r w:rsidR="00212DA8">
        <w:rPr>
          <w:rFonts w:asciiTheme="minorHAnsi" w:hAnsiTheme="minorHAnsi" w:cstheme="minorHAnsi"/>
        </w:rPr>
        <w:t>teach and discuss</w:t>
      </w:r>
      <w:r w:rsidRPr="00B2241D">
        <w:rPr>
          <w:rFonts w:asciiTheme="minorHAnsi" w:hAnsiTheme="minorHAnsi" w:cstheme="minorHAnsi"/>
        </w:rPr>
        <w:t xml:space="preserve"> </w:t>
      </w:r>
      <w:r w:rsidR="001D40AA" w:rsidRPr="00B2241D">
        <w:rPr>
          <w:rFonts w:asciiTheme="minorHAnsi" w:hAnsiTheme="minorHAnsi" w:cstheme="minorHAnsi"/>
        </w:rPr>
        <w:t xml:space="preserve">our school values </w:t>
      </w:r>
    </w:p>
    <w:p w14:paraId="58793CF6" w14:textId="0323B8EC" w:rsidR="00830F9B" w:rsidRPr="00B2241D" w:rsidRDefault="00830F9B"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They sustain a passion for </w:t>
      </w:r>
      <w:r w:rsidR="001D40AA" w:rsidRPr="00B2241D">
        <w:rPr>
          <w:rFonts w:asciiTheme="minorHAnsi" w:hAnsiTheme="minorHAnsi" w:cstheme="minorHAnsi"/>
        </w:rPr>
        <w:t>learning</w:t>
      </w:r>
      <w:r w:rsidRPr="00B2241D">
        <w:rPr>
          <w:rFonts w:asciiTheme="minorHAnsi" w:hAnsiTheme="minorHAnsi" w:cstheme="minorHAnsi"/>
        </w:rPr>
        <w:t xml:space="preserve"> that breaks through the limiting self-belief of some learners. </w:t>
      </w:r>
    </w:p>
    <w:p w14:paraId="3E248A40" w14:textId="5FE4449B" w:rsidR="00830F9B" w:rsidRDefault="00830F9B"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They relentlessly work to build mutual trust even when trust is broken, time is wasted and promises are not kept. They refuse to give up. </w:t>
      </w:r>
    </w:p>
    <w:p w14:paraId="5328D15D" w14:textId="6A1E4DF2" w:rsidR="00FE6244" w:rsidRPr="00FE6244" w:rsidRDefault="00FE6244" w:rsidP="00D11BC8">
      <w:pPr>
        <w:pStyle w:val="Default"/>
        <w:numPr>
          <w:ilvl w:val="0"/>
          <w:numId w:val="10"/>
        </w:numPr>
        <w:spacing w:after="68"/>
        <w:rPr>
          <w:rFonts w:asciiTheme="minorHAnsi" w:hAnsiTheme="minorHAnsi" w:cstheme="minorHAnsi"/>
          <w:color w:val="000000" w:themeColor="text1"/>
        </w:rPr>
      </w:pPr>
      <w:r w:rsidRPr="00FE6244">
        <w:rPr>
          <w:rFonts w:asciiTheme="minorHAnsi" w:hAnsiTheme="minorHAnsi" w:cstheme="minorHAnsi"/>
          <w:color w:val="000000" w:themeColor="text1"/>
        </w:rPr>
        <w:t xml:space="preserve">They </w:t>
      </w:r>
      <w:r w:rsidRPr="00FE6244">
        <w:rPr>
          <w:rFonts w:asciiTheme="minorHAnsi" w:hAnsiTheme="minorHAnsi" w:cstheme="minorHAnsi"/>
          <w:color w:val="000000" w:themeColor="text1"/>
          <w:shd w:val="clear" w:color="auto" w:fill="FFFFFF"/>
        </w:rPr>
        <w:t>recognise the behaviour of children that are not just in their class/year group.</w:t>
      </w:r>
    </w:p>
    <w:p w14:paraId="1AD88DC6" w14:textId="18E57A19" w:rsidR="00830F9B" w:rsidRDefault="00830F9B" w:rsidP="00D11BC8">
      <w:pPr>
        <w:pStyle w:val="Default"/>
        <w:numPr>
          <w:ilvl w:val="0"/>
          <w:numId w:val="10"/>
        </w:numPr>
        <w:rPr>
          <w:rFonts w:asciiTheme="minorHAnsi" w:hAnsiTheme="minorHAnsi" w:cstheme="minorHAnsi"/>
        </w:rPr>
      </w:pPr>
      <w:r w:rsidRPr="00B2241D">
        <w:rPr>
          <w:rFonts w:asciiTheme="minorHAnsi" w:hAnsiTheme="minorHAnsi" w:cstheme="minorHAnsi"/>
        </w:rPr>
        <w:t xml:space="preserve">They keep their emotion for when it is most appreciated by the learners. </w:t>
      </w:r>
    </w:p>
    <w:p w14:paraId="3689BDF7" w14:textId="7CEEECA9" w:rsidR="001C2732" w:rsidRDefault="001C2732" w:rsidP="001C2732">
      <w:pPr>
        <w:pStyle w:val="Default"/>
        <w:rPr>
          <w:rFonts w:asciiTheme="minorHAnsi" w:hAnsiTheme="minorHAnsi" w:cstheme="minorHAnsi"/>
        </w:rPr>
      </w:pPr>
    </w:p>
    <w:p w14:paraId="74FA0DF2" w14:textId="37F5F52D" w:rsidR="001C2732" w:rsidRDefault="001C2732" w:rsidP="001C2732">
      <w:pPr>
        <w:pStyle w:val="Default"/>
        <w:rPr>
          <w:rFonts w:asciiTheme="minorHAnsi" w:hAnsiTheme="minorHAnsi" w:cstheme="minorHAnsi"/>
        </w:rPr>
      </w:pPr>
    </w:p>
    <w:p w14:paraId="6E16F5BD" w14:textId="352CF437" w:rsidR="00830F9B" w:rsidRPr="00B2241D" w:rsidRDefault="00ED2CCB" w:rsidP="00212DA8">
      <w:pPr>
        <w:pStyle w:val="Default"/>
        <w:pageBreakBefore/>
        <w:shd w:val="clear" w:color="auto" w:fill="DEEAF6" w:themeFill="accent5" w:themeFillTint="33"/>
        <w:rPr>
          <w:rFonts w:asciiTheme="minorHAnsi" w:hAnsiTheme="minorHAnsi" w:cstheme="minorHAnsi"/>
          <w:color w:val="auto"/>
        </w:rPr>
      </w:pPr>
      <w:r w:rsidRPr="00B2241D">
        <w:rPr>
          <w:rFonts w:asciiTheme="minorHAnsi" w:hAnsiTheme="minorHAnsi" w:cstheme="minorHAnsi"/>
          <w:b/>
          <w:bCs/>
          <w:color w:val="auto"/>
        </w:rPr>
        <w:lastRenderedPageBreak/>
        <w:t>Non-verbal</w:t>
      </w:r>
      <w:r w:rsidR="00830F9B" w:rsidRPr="00B2241D">
        <w:rPr>
          <w:rFonts w:asciiTheme="minorHAnsi" w:hAnsiTheme="minorHAnsi" w:cstheme="minorHAnsi"/>
          <w:b/>
          <w:bCs/>
          <w:color w:val="auto"/>
        </w:rPr>
        <w:t xml:space="preserve"> skills/attitudes that work with more challenging behaviours </w:t>
      </w:r>
    </w:p>
    <w:p w14:paraId="01DE433C" w14:textId="46575929" w:rsidR="00830F9B" w:rsidRPr="00B2241D" w:rsidRDefault="00830F9B" w:rsidP="00D11BC8">
      <w:pPr>
        <w:pStyle w:val="Default"/>
        <w:numPr>
          <w:ilvl w:val="0"/>
          <w:numId w:val="10"/>
        </w:numPr>
        <w:spacing w:after="68"/>
        <w:rPr>
          <w:rFonts w:asciiTheme="minorHAnsi" w:hAnsiTheme="minorHAnsi" w:cstheme="minorHAnsi"/>
          <w:color w:val="auto"/>
        </w:rPr>
      </w:pPr>
      <w:r w:rsidRPr="00B2241D">
        <w:rPr>
          <w:rFonts w:asciiTheme="minorHAnsi" w:hAnsiTheme="minorHAnsi" w:cstheme="minorHAnsi"/>
          <w:color w:val="auto"/>
        </w:rPr>
        <w:t xml:space="preserve">Showing humility </w:t>
      </w:r>
    </w:p>
    <w:p w14:paraId="46C5F3BE" w14:textId="2004572F" w:rsidR="00830F9B" w:rsidRPr="00B2241D" w:rsidRDefault="00830F9B" w:rsidP="00D11BC8">
      <w:pPr>
        <w:pStyle w:val="Default"/>
        <w:numPr>
          <w:ilvl w:val="0"/>
          <w:numId w:val="10"/>
        </w:numPr>
        <w:spacing w:after="68"/>
        <w:rPr>
          <w:rFonts w:asciiTheme="minorHAnsi" w:hAnsiTheme="minorHAnsi" w:cstheme="minorHAnsi"/>
          <w:color w:val="auto"/>
        </w:rPr>
      </w:pPr>
      <w:r w:rsidRPr="00B2241D">
        <w:rPr>
          <w:rFonts w:asciiTheme="minorHAnsi" w:hAnsiTheme="minorHAnsi" w:cstheme="minorHAnsi"/>
          <w:color w:val="auto"/>
        </w:rPr>
        <w:t xml:space="preserve">Changing anger to shades of disappointment </w:t>
      </w:r>
    </w:p>
    <w:p w14:paraId="33249A8A" w14:textId="61915F05" w:rsidR="00830F9B" w:rsidRPr="00B2241D" w:rsidRDefault="00830F9B" w:rsidP="00D11BC8">
      <w:pPr>
        <w:pStyle w:val="Default"/>
        <w:numPr>
          <w:ilvl w:val="0"/>
          <w:numId w:val="10"/>
        </w:numPr>
        <w:spacing w:after="68"/>
        <w:rPr>
          <w:rFonts w:asciiTheme="minorHAnsi" w:hAnsiTheme="minorHAnsi" w:cstheme="minorHAnsi"/>
          <w:color w:val="auto"/>
        </w:rPr>
      </w:pPr>
      <w:r w:rsidRPr="00B2241D">
        <w:rPr>
          <w:rFonts w:asciiTheme="minorHAnsi" w:hAnsiTheme="minorHAnsi" w:cstheme="minorHAnsi"/>
          <w:color w:val="auto"/>
        </w:rPr>
        <w:t xml:space="preserve">Being cold rather than confrontational </w:t>
      </w:r>
    </w:p>
    <w:p w14:paraId="1E497ACC" w14:textId="20F71E75" w:rsidR="00830F9B" w:rsidRPr="00B2241D" w:rsidRDefault="00830F9B" w:rsidP="00D11BC8">
      <w:pPr>
        <w:pStyle w:val="Default"/>
        <w:numPr>
          <w:ilvl w:val="0"/>
          <w:numId w:val="10"/>
        </w:numPr>
        <w:spacing w:after="68"/>
        <w:rPr>
          <w:rFonts w:asciiTheme="minorHAnsi" w:hAnsiTheme="minorHAnsi" w:cstheme="minorHAnsi"/>
          <w:color w:val="auto"/>
        </w:rPr>
      </w:pPr>
      <w:r w:rsidRPr="00B2241D">
        <w:rPr>
          <w:rFonts w:asciiTheme="minorHAnsi" w:hAnsiTheme="minorHAnsi" w:cstheme="minorHAnsi"/>
          <w:color w:val="auto"/>
        </w:rPr>
        <w:t xml:space="preserve">Give clear cues when switching from the formal to the informal, from relaxed to business like </w:t>
      </w:r>
    </w:p>
    <w:p w14:paraId="03F8B5B6" w14:textId="43582799" w:rsidR="00830F9B" w:rsidRPr="00B2241D" w:rsidRDefault="00830F9B" w:rsidP="00D11BC8">
      <w:pPr>
        <w:pStyle w:val="Default"/>
        <w:numPr>
          <w:ilvl w:val="0"/>
          <w:numId w:val="10"/>
        </w:numPr>
        <w:spacing w:after="68"/>
        <w:rPr>
          <w:rFonts w:asciiTheme="minorHAnsi" w:hAnsiTheme="minorHAnsi" w:cstheme="minorHAnsi"/>
          <w:color w:val="auto"/>
        </w:rPr>
      </w:pPr>
      <w:r w:rsidRPr="00B2241D">
        <w:rPr>
          <w:rFonts w:asciiTheme="minorHAnsi" w:hAnsiTheme="minorHAnsi" w:cstheme="minorHAnsi"/>
          <w:color w:val="auto"/>
        </w:rPr>
        <w:t xml:space="preserve">Work to create a certainty that poor behaviour will be addressed and relentlessly followed up </w:t>
      </w:r>
    </w:p>
    <w:p w14:paraId="775FB32C" w14:textId="27F40228" w:rsidR="00830F9B" w:rsidRPr="00B2241D" w:rsidRDefault="00830F9B" w:rsidP="00D11BC8">
      <w:pPr>
        <w:pStyle w:val="Default"/>
        <w:numPr>
          <w:ilvl w:val="0"/>
          <w:numId w:val="10"/>
        </w:numPr>
        <w:spacing w:after="68"/>
        <w:rPr>
          <w:rFonts w:asciiTheme="minorHAnsi" w:hAnsiTheme="minorHAnsi" w:cstheme="minorHAnsi"/>
          <w:color w:val="auto"/>
        </w:rPr>
      </w:pPr>
      <w:r w:rsidRPr="00B2241D">
        <w:rPr>
          <w:rFonts w:asciiTheme="minorHAnsi" w:hAnsiTheme="minorHAnsi" w:cstheme="minorHAnsi"/>
          <w:color w:val="auto"/>
        </w:rPr>
        <w:t xml:space="preserve">Patiently giving without ever expecting to receive </w:t>
      </w:r>
    </w:p>
    <w:p w14:paraId="2D6997B2" w14:textId="57038FBF" w:rsidR="00830F9B" w:rsidRPr="00B2241D" w:rsidRDefault="00830F9B" w:rsidP="00D11BC8">
      <w:pPr>
        <w:pStyle w:val="Default"/>
        <w:numPr>
          <w:ilvl w:val="0"/>
          <w:numId w:val="10"/>
        </w:numPr>
        <w:spacing w:after="68"/>
        <w:rPr>
          <w:rFonts w:asciiTheme="minorHAnsi" w:hAnsiTheme="minorHAnsi" w:cstheme="minorHAnsi"/>
          <w:color w:val="auto"/>
        </w:rPr>
      </w:pPr>
      <w:r w:rsidRPr="00B2241D">
        <w:rPr>
          <w:rFonts w:asciiTheme="minorHAnsi" w:hAnsiTheme="minorHAnsi" w:cstheme="minorHAnsi"/>
          <w:color w:val="auto"/>
        </w:rPr>
        <w:t xml:space="preserve">Showing empathy balanced with a determination to help the learner succeed </w:t>
      </w:r>
    </w:p>
    <w:p w14:paraId="46ED531E" w14:textId="3EAE7CB6" w:rsidR="00830F9B" w:rsidRPr="00B2241D" w:rsidRDefault="00830F9B" w:rsidP="00D11BC8">
      <w:pPr>
        <w:pStyle w:val="Default"/>
        <w:numPr>
          <w:ilvl w:val="0"/>
          <w:numId w:val="10"/>
        </w:numPr>
        <w:spacing w:after="68"/>
        <w:rPr>
          <w:rFonts w:asciiTheme="minorHAnsi" w:hAnsiTheme="minorHAnsi" w:cstheme="minorHAnsi"/>
          <w:color w:val="auto"/>
        </w:rPr>
      </w:pPr>
      <w:r w:rsidRPr="00B2241D">
        <w:rPr>
          <w:rFonts w:asciiTheme="minorHAnsi" w:hAnsiTheme="minorHAnsi" w:cstheme="minorHAnsi"/>
          <w:color w:val="auto"/>
        </w:rPr>
        <w:t xml:space="preserve">Earning respect not expecting it </w:t>
      </w:r>
    </w:p>
    <w:p w14:paraId="199A7C5E" w14:textId="46F3224A" w:rsidR="00830F9B" w:rsidRPr="00B2241D" w:rsidRDefault="00830F9B" w:rsidP="00D11BC8">
      <w:pPr>
        <w:pStyle w:val="Default"/>
        <w:numPr>
          <w:ilvl w:val="0"/>
          <w:numId w:val="10"/>
        </w:numPr>
        <w:spacing w:after="68"/>
        <w:rPr>
          <w:rFonts w:asciiTheme="minorHAnsi" w:hAnsiTheme="minorHAnsi" w:cstheme="minorHAnsi"/>
          <w:color w:val="auto"/>
        </w:rPr>
      </w:pPr>
      <w:r w:rsidRPr="00B2241D">
        <w:rPr>
          <w:rFonts w:asciiTheme="minorHAnsi" w:hAnsiTheme="minorHAnsi" w:cstheme="minorHAnsi"/>
          <w:color w:val="auto"/>
        </w:rPr>
        <w:t xml:space="preserve">Never laying your relationship on the line on a behaviour issue </w:t>
      </w:r>
    </w:p>
    <w:p w14:paraId="56A1ED27" w14:textId="7877585B" w:rsidR="00830F9B" w:rsidRPr="00B2241D" w:rsidRDefault="00830F9B" w:rsidP="00D11BC8">
      <w:pPr>
        <w:pStyle w:val="Default"/>
        <w:numPr>
          <w:ilvl w:val="0"/>
          <w:numId w:val="10"/>
        </w:numPr>
        <w:spacing w:after="68"/>
        <w:rPr>
          <w:rFonts w:asciiTheme="minorHAnsi" w:hAnsiTheme="minorHAnsi" w:cstheme="minorHAnsi"/>
          <w:color w:val="auto"/>
        </w:rPr>
      </w:pPr>
      <w:r w:rsidRPr="00B2241D">
        <w:rPr>
          <w:rFonts w:asciiTheme="minorHAnsi" w:hAnsiTheme="minorHAnsi" w:cstheme="minorHAnsi"/>
          <w:color w:val="auto"/>
        </w:rPr>
        <w:t xml:space="preserve">Keeping your promises </w:t>
      </w:r>
    </w:p>
    <w:p w14:paraId="1A5A492B" w14:textId="40BF153B" w:rsidR="00830F9B" w:rsidRPr="00B2241D" w:rsidRDefault="00830F9B" w:rsidP="00D11BC8">
      <w:pPr>
        <w:pStyle w:val="Default"/>
        <w:numPr>
          <w:ilvl w:val="0"/>
          <w:numId w:val="10"/>
        </w:numPr>
        <w:spacing w:after="68"/>
        <w:rPr>
          <w:rFonts w:asciiTheme="minorHAnsi" w:hAnsiTheme="minorHAnsi" w:cstheme="minorHAnsi"/>
          <w:color w:val="auto"/>
        </w:rPr>
      </w:pPr>
      <w:r w:rsidRPr="00B2241D">
        <w:rPr>
          <w:rFonts w:asciiTheme="minorHAnsi" w:hAnsiTheme="minorHAnsi" w:cstheme="minorHAnsi"/>
          <w:color w:val="auto"/>
        </w:rPr>
        <w:t xml:space="preserve">Commitment to building an appropriate relationship </w:t>
      </w:r>
    </w:p>
    <w:p w14:paraId="14B5C766" w14:textId="7D9E3E1D" w:rsidR="00830F9B" w:rsidRPr="00B2241D" w:rsidRDefault="00830F9B" w:rsidP="00D11BC8">
      <w:pPr>
        <w:pStyle w:val="Default"/>
        <w:numPr>
          <w:ilvl w:val="0"/>
          <w:numId w:val="10"/>
        </w:numPr>
        <w:rPr>
          <w:rFonts w:asciiTheme="minorHAnsi" w:hAnsiTheme="minorHAnsi" w:cstheme="minorHAnsi"/>
          <w:color w:val="auto"/>
        </w:rPr>
      </w:pPr>
      <w:r w:rsidRPr="00B2241D">
        <w:rPr>
          <w:rFonts w:asciiTheme="minorHAnsi" w:hAnsiTheme="minorHAnsi" w:cstheme="minorHAnsi"/>
          <w:color w:val="auto"/>
        </w:rPr>
        <w:t xml:space="preserve">Refusing to listen to the doubters and moaners; refusing to give up on any learner </w:t>
      </w:r>
    </w:p>
    <w:tbl>
      <w:tblPr>
        <w:tblW w:w="0" w:type="auto"/>
        <w:tblBorders>
          <w:top w:val="nil"/>
          <w:left w:val="nil"/>
          <w:bottom w:val="nil"/>
          <w:right w:val="nil"/>
        </w:tblBorders>
        <w:tblLayout w:type="fixed"/>
        <w:tblLook w:val="0000" w:firstRow="0" w:lastRow="0" w:firstColumn="0" w:lastColumn="0" w:noHBand="0" w:noVBand="0"/>
      </w:tblPr>
      <w:tblGrid>
        <w:gridCol w:w="10609"/>
      </w:tblGrid>
      <w:tr w:rsidR="00830F9B" w:rsidRPr="00B2241D" w14:paraId="7CA2FA90" w14:textId="77777777" w:rsidTr="00B2241D">
        <w:trPr>
          <w:trHeight w:val="3366"/>
        </w:trPr>
        <w:tc>
          <w:tcPr>
            <w:tcW w:w="10609" w:type="dxa"/>
          </w:tcPr>
          <w:p w14:paraId="3AC1DBE4" w14:textId="77777777" w:rsidR="001D40AA" w:rsidRPr="00B2241D" w:rsidRDefault="001D40AA">
            <w:pPr>
              <w:pStyle w:val="Default"/>
              <w:rPr>
                <w:rFonts w:asciiTheme="minorHAnsi" w:hAnsiTheme="minorHAnsi" w:cstheme="minorHAnsi"/>
                <w:b/>
                <w:bCs/>
              </w:rPr>
            </w:pPr>
          </w:p>
          <w:p w14:paraId="1CAF4031" w14:textId="77777777" w:rsidR="00830F9B" w:rsidRPr="00B2241D" w:rsidRDefault="00830F9B" w:rsidP="001D40AA">
            <w:pPr>
              <w:pStyle w:val="Default"/>
              <w:shd w:val="clear" w:color="auto" w:fill="D9E2F3" w:themeFill="accent1" w:themeFillTint="33"/>
              <w:rPr>
                <w:rFonts w:asciiTheme="minorHAnsi" w:hAnsiTheme="minorHAnsi" w:cstheme="minorHAnsi"/>
              </w:rPr>
            </w:pPr>
            <w:r w:rsidRPr="00B2241D">
              <w:rPr>
                <w:rFonts w:asciiTheme="minorHAnsi" w:hAnsiTheme="minorHAnsi" w:cstheme="minorHAnsi"/>
                <w:b/>
                <w:bCs/>
              </w:rPr>
              <w:t xml:space="preserve">Assertiveness </w:t>
            </w:r>
          </w:p>
          <w:p w14:paraId="0A3E4AC1" w14:textId="0EC58A2F" w:rsidR="00830F9B" w:rsidRPr="00B2241D" w:rsidRDefault="00830F9B" w:rsidP="001D40AA">
            <w:pPr>
              <w:pStyle w:val="Default"/>
              <w:shd w:val="clear" w:color="auto" w:fill="D9E2F3" w:themeFill="accent1" w:themeFillTint="33"/>
              <w:rPr>
                <w:rFonts w:asciiTheme="minorHAnsi" w:hAnsiTheme="minorHAnsi" w:cstheme="minorHAnsi"/>
              </w:rPr>
            </w:pPr>
            <w:r w:rsidRPr="00B2241D">
              <w:rPr>
                <w:rFonts w:asciiTheme="minorHAnsi" w:hAnsiTheme="minorHAnsi" w:cstheme="minorHAnsi"/>
              </w:rPr>
              <w:t xml:space="preserve">Many </w:t>
            </w:r>
            <w:r w:rsidR="001D40AA" w:rsidRPr="00B2241D">
              <w:rPr>
                <w:rFonts w:asciiTheme="minorHAnsi" w:hAnsiTheme="minorHAnsi" w:cstheme="minorHAnsi"/>
              </w:rPr>
              <w:t xml:space="preserve">adults </w:t>
            </w:r>
            <w:r w:rsidRPr="00B2241D">
              <w:rPr>
                <w:rFonts w:asciiTheme="minorHAnsi" w:hAnsiTheme="minorHAnsi" w:cstheme="minorHAnsi"/>
              </w:rPr>
              <w:t xml:space="preserve">recognise that their pattern of behaviour is to be nice or compliant for far longer than they really want, until they reach the point of no longer being able to hold it in; then they explode nastily and inappropriately all over whoever happens to be around. This can leave learners with the impression that there are only two states or behaviours their teacher can do: ‘Nice’ or ‘Nasty’. The shades in between, which are where assertiveness lies, are unused and eventually lost from the repertoire of Behaviour Management strategies. </w:t>
            </w:r>
          </w:p>
          <w:p w14:paraId="4B52DEE7" w14:textId="77777777" w:rsidR="001D40AA" w:rsidRPr="00B2241D" w:rsidRDefault="001D40AA" w:rsidP="001D40AA">
            <w:pPr>
              <w:pStyle w:val="Default"/>
              <w:shd w:val="clear" w:color="auto" w:fill="D9E2F3" w:themeFill="accent1" w:themeFillTint="33"/>
              <w:rPr>
                <w:rFonts w:asciiTheme="minorHAnsi" w:hAnsiTheme="minorHAnsi" w:cstheme="minorHAnsi"/>
              </w:rPr>
            </w:pPr>
          </w:p>
          <w:p w14:paraId="12C69560" w14:textId="77777777" w:rsidR="00830F9B" w:rsidRPr="00B2241D" w:rsidRDefault="00830F9B" w:rsidP="001D40AA">
            <w:pPr>
              <w:pStyle w:val="Default"/>
              <w:shd w:val="clear" w:color="auto" w:fill="D9E2F3" w:themeFill="accent1" w:themeFillTint="33"/>
              <w:rPr>
                <w:rFonts w:asciiTheme="minorHAnsi" w:hAnsiTheme="minorHAnsi" w:cstheme="minorHAnsi"/>
              </w:rPr>
            </w:pPr>
            <w:r w:rsidRPr="00B2241D">
              <w:rPr>
                <w:rFonts w:asciiTheme="minorHAnsi" w:hAnsiTheme="minorHAnsi" w:cstheme="minorHAnsi"/>
              </w:rPr>
              <w:t xml:space="preserve">Assertiveness is not simply standing your ground, just saying ‘no’ and repeating your demand (the ‘broken record’ technique). Just as learners have choices, so you have the opportunity to choose your behaviour. You have many options as to how you respond to inappropriate behaviour all of which can be assertive actions. You might choose to record it and address it at a more appropriate time, ignore it, confront it or walk away and consider your response. Assertiveness is knowing that you can control your own behaviour and making considered appropriate choices in your response to learners. Don’t be afraid of saying ‘no’ and saying it with impact when it is appropriate. Be careful not to overuse it as it will soon lose its power and negatively impact on the atmosphere in the classroom. You risk being ignored if your repertoire of verbal responses is too predictable. </w:t>
            </w:r>
          </w:p>
          <w:p w14:paraId="453E15BD" w14:textId="77777777" w:rsidR="001D40AA" w:rsidRPr="00B2241D" w:rsidRDefault="001D40AA" w:rsidP="001D40AA">
            <w:pPr>
              <w:pStyle w:val="Default"/>
              <w:shd w:val="clear" w:color="auto" w:fill="D9E2F3" w:themeFill="accent1" w:themeFillTint="33"/>
              <w:rPr>
                <w:rFonts w:asciiTheme="minorHAnsi" w:hAnsiTheme="minorHAnsi" w:cstheme="minorHAnsi"/>
              </w:rPr>
            </w:pPr>
          </w:p>
          <w:p w14:paraId="675D2D62" w14:textId="77777777" w:rsidR="00830F9B" w:rsidRPr="00B2241D" w:rsidRDefault="00830F9B" w:rsidP="001D40AA">
            <w:pPr>
              <w:pStyle w:val="Default"/>
              <w:shd w:val="clear" w:color="auto" w:fill="D9E2F3" w:themeFill="accent1" w:themeFillTint="33"/>
              <w:rPr>
                <w:rFonts w:asciiTheme="minorHAnsi" w:hAnsiTheme="minorHAnsi" w:cstheme="minorHAnsi"/>
              </w:rPr>
            </w:pPr>
            <w:r w:rsidRPr="00B2241D">
              <w:rPr>
                <w:rFonts w:asciiTheme="minorHAnsi" w:hAnsiTheme="minorHAnsi" w:cstheme="minorHAnsi"/>
              </w:rPr>
              <w:t xml:space="preserve">(from ‘Taking Care of Behaviour’ by Paul Dix, Pearson/Longman) </w:t>
            </w:r>
          </w:p>
        </w:tc>
      </w:tr>
    </w:tbl>
    <w:p w14:paraId="56C74684" w14:textId="77777777" w:rsidR="001D40AA" w:rsidRPr="00B2241D" w:rsidRDefault="001D40AA" w:rsidP="001D40AA">
      <w:pPr>
        <w:pStyle w:val="Default"/>
        <w:rPr>
          <w:rFonts w:asciiTheme="minorHAnsi" w:hAnsiTheme="minorHAnsi" w:cstheme="minorHAnsi"/>
          <w:b/>
          <w:bCs/>
        </w:rPr>
      </w:pPr>
    </w:p>
    <w:p w14:paraId="425482E1" w14:textId="77777777" w:rsidR="00B2241D" w:rsidRPr="00B2241D" w:rsidRDefault="00B2241D" w:rsidP="001D40AA">
      <w:pPr>
        <w:pStyle w:val="Default"/>
        <w:rPr>
          <w:rFonts w:asciiTheme="minorHAnsi" w:hAnsiTheme="minorHAnsi" w:cstheme="minorHAnsi"/>
          <w:b/>
          <w:bCs/>
        </w:rPr>
      </w:pPr>
    </w:p>
    <w:p w14:paraId="3F2DBF4A" w14:textId="77777777" w:rsidR="00B2241D" w:rsidRPr="00B2241D" w:rsidRDefault="00B2241D" w:rsidP="001D40AA">
      <w:pPr>
        <w:pStyle w:val="Default"/>
        <w:rPr>
          <w:rFonts w:asciiTheme="minorHAnsi" w:hAnsiTheme="minorHAnsi" w:cstheme="minorHAnsi"/>
          <w:b/>
          <w:bCs/>
        </w:rPr>
      </w:pPr>
    </w:p>
    <w:p w14:paraId="591053A5" w14:textId="77777777" w:rsidR="00B2241D" w:rsidRPr="00B2241D" w:rsidRDefault="00B2241D" w:rsidP="001D40AA">
      <w:pPr>
        <w:pStyle w:val="Default"/>
        <w:rPr>
          <w:rFonts w:asciiTheme="minorHAnsi" w:hAnsiTheme="minorHAnsi" w:cstheme="minorHAnsi"/>
          <w:b/>
          <w:bCs/>
        </w:rPr>
      </w:pPr>
    </w:p>
    <w:p w14:paraId="6265D202" w14:textId="77777777" w:rsidR="00B2241D" w:rsidRPr="00B2241D" w:rsidRDefault="00B2241D" w:rsidP="001D40AA">
      <w:pPr>
        <w:pStyle w:val="Default"/>
        <w:rPr>
          <w:rFonts w:asciiTheme="minorHAnsi" w:hAnsiTheme="minorHAnsi" w:cstheme="minorHAnsi"/>
          <w:b/>
          <w:bCs/>
        </w:rPr>
      </w:pPr>
    </w:p>
    <w:p w14:paraId="7736743C" w14:textId="77777777" w:rsidR="00B2241D" w:rsidRPr="00B2241D" w:rsidRDefault="00B2241D" w:rsidP="001D40AA">
      <w:pPr>
        <w:pStyle w:val="Default"/>
        <w:rPr>
          <w:rFonts w:asciiTheme="minorHAnsi" w:hAnsiTheme="minorHAnsi" w:cstheme="minorHAnsi"/>
          <w:b/>
          <w:bCs/>
        </w:rPr>
      </w:pPr>
    </w:p>
    <w:p w14:paraId="7F161602" w14:textId="77777777" w:rsidR="00B2241D" w:rsidRPr="00B2241D" w:rsidRDefault="00B2241D" w:rsidP="001D40AA">
      <w:pPr>
        <w:pStyle w:val="Default"/>
        <w:rPr>
          <w:rFonts w:asciiTheme="minorHAnsi" w:hAnsiTheme="minorHAnsi" w:cstheme="minorHAnsi"/>
          <w:b/>
          <w:bCs/>
        </w:rPr>
      </w:pPr>
    </w:p>
    <w:p w14:paraId="0D574071" w14:textId="77777777" w:rsidR="00B2241D" w:rsidRPr="00B2241D" w:rsidRDefault="00B2241D" w:rsidP="001D40AA">
      <w:pPr>
        <w:pStyle w:val="Default"/>
        <w:rPr>
          <w:rFonts w:asciiTheme="minorHAnsi" w:hAnsiTheme="minorHAnsi" w:cstheme="minorHAnsi"/>
          <w:b/>
          <w:bCs/>
        </w:rPr>
      </w:pPr>
    </w:p>
    <w:p w14:paraId="674FF050" w14:textId="77777777" w:rsidR="00B2241D" w:rsidRPr="00B2241D" w:rsidRDefault="00B2241D" w:rsidP="001D40AA">
      <w:pPr>
        <w:pStyle w:val="Default"/>
        <w:rPr>
          <w:rFonts w:asciiTheme="minorHAnsi" w:hAnsiTheme="minorHAnsi" w:cstheme="minorHAnsi"/>
          <w:b/>
          <w:bCs/>
        </w:rPr>
      </w:pPr>
    </w:p>
    <w:p w14:paraId="00C30EEC" w14:textId="77777777" w:rsidR="00B2241D" w:rsidRPr="00B2241D" w:rsidRDefault="00B2241D" w:rsidP="001D40AA">
      <w:pPr>
        <w:pStyle w:val="Default"/>
        <w:rPr>
          <w:rFonts w:asciiTheme="minorHAnsi" w:hAnsiTheme="minorHAnsi" w:cstheme="minorHAnsi"/>
          <w:b/>
          <w:bCs/>
        </w:rPr>
      </w:pPr>
    </w:p>
    <w:p w14:paraId="56202FC0" w14:textId="77777777" w:rsidR="00B2241D" w:rsidRPr="00B2241D" w:rsidRDefault="00B2241D" w:rsidP="001D40AA">
      <w:pPr>
        <w:pStyle w:val="Default"/>
        <w:rPr>
          <w:rFonts w:asciiTheme="minorHAnsi" w:hAnsiTheme="minorHAnsi" w:cstheme="minorHAnsi"/>
          <w:b/>
          <w:bCs/>
        </w:rPr>
      </w:pPr>
    </w:p>
    <w:p w14:paraId="2BD4C58C" w14:textId="77777777" w:rsidR="00B2241D" w:rsidRPr="00B2241D" w:rsidRDefault="00B2241D" w:rsidP="001D40AA">
      <w:pPr>
        <w:pStyle w:val="Default"/>
        <w:rPr>
          <w:rFonts w:asciiTheme="minorHAnsi" w:hAnsiTheme="minorHAnsi" w:cstheme="minorHAnsi"/>
          <w:b/>
          <w:bCs/>
        </w:rPr>
      </w:pPr>
    </w:p>
    <w:p w14:paraId="2C4B2191" w14:textId="77777777" w:rsidR="00B2241D" w:rsidRPr="00B2241D" w:rsidRDefault="00B2241D" w:rsidP="001D40AA">
      <w:pPr>
        <w:pStyle w:val="Default"/>
        <w:rPr>
          <w:rFonts w:asciiTheme="minorHAnsi" w:hAnsiTheme="minorHAnsi" w:cstheme="minorHAnsi"/>
          <w:b/>
          <w:bCs/>
        </w:rPr>
      </w:pPr>
    </w:p>
    <w:p w14:paraId="59538B5F" w14:textId="77777777" w:rsidR="00B2241D" w:rsidRPr="00B2241D" w:rsidRDefault="00B2241D" w:rsidP="001D40AA">
      <w:pPr>
        <w:pStyle w:val="Default"/>
        <w:rPr>
          <w:rFonts w:asciiTheme="minorHAnsi" w:hAnsiTheme="minorHAnsi" w:cstheme="minorHAnsi"/>
          <w:b/>
          <w:bCs/>
        </w:rPr>
      </w:pPr>
    </w:p>
    <w:p w14:paraId="35E90D18" w14:textId="77777777" w:rsidR="001D40AA" w:rsidRPr="00B2241D" w:rsidRDefault="001D40AA" w:rsidP="001D40AA">
      <w:pPr>
        <w:pStyle w:val="Default"/>
        <w:rPr>
          <w:rFonts w:asciiTheme="minorHAnsi" w:hAnsiTheme="minorHAnsi" w:cstheme="minorHAnsi"/>
          <w:b/>
          <w:bCs/>
        </w:rPr>
      </w:pPr>
    </w:p>
    <w:p w14:paraId="2DEE49E8" w14:textId="2073AA5F" w:rsidR="001D40AA" w:rsidRPr="00B2241D" w:rsidRDefault="001D40AA" w:rsidP="001D40AA">
      <w:pPr>
        <w:pStyle w:val="Default"/>
        <w:shd w:val="clear" w:color="auto" w:fill="002060"/>
        <w:rPr>
          <w:rFonts w:asciiTheme="minorHAnsi" w:hAnsiTheme="minorHAnsi" w:cstheme="minorHAnsi"/>
          <w:b/>
          <w:bCs/>
          <w:color w:val="FFFFFF" w:themeColor="background1"/>
        </w:rPr>
      </w:pPr>
      <w:r w:rsidRPr="00B2241D">
        <w:rPr>
          <w:rFonts w:asciiTheme="minorHAnsi" w:hAnsiTheme="minorHAnsi" w:cstheme="minorHAnsi"/>
          <w:b/>
          <w:bCs/>
          <w:color w:val="FFFFFF" w:themeColor="background1"/>
        </w:rPr>
        <w:t xml:space="preserve">APPENDIX B: Intervention Scripts - Effective 30 second interventions </w:t>
      </w:r>
    </w:p>
    <w:p w14:paraId="105BD1AF" w14:textId="77777777" w:rsidR="001D40AA" w:rsidRPr="00B2241D" w:rsidRDefault="001D40AA" w:rsidP="001D40AA">
      <w:pPr>
        <w:pStyle w:val="Default"/>
        <w:rPr>
          <w:rFonts w:asciiTheme="minorHAnsi" w:hAnsiTheme="minorHAnsi" w:cstheme="minorHAnsi"/>
        </w:rPr>
      </w:pPr>
    </w:p>
    <w:p w14:paraId="29960FF1" w14:textId="77777777" w:rsidR="001D40AA" w:rsidRPr="00B2241D" w:rsidRDefault="001D40AA" w:rsidP="001D40AA">
      <w:pPr>
        <w:pStyle w:val="Default"/>
        <w:spacing w:after="58"/>
        <w:rPr>
          <w:rFonts w:asciiTheme="minorHAnsi" w:hAnsiTheme="minorHAnsi" w:cstheme="minorHAnsi"/>
        </w:rPr>
      </w:pPr>
      <w:r w:rsidRPr="00B2241D">
        <w:rPr>
          <w:rFonts w:asciiTheme="minorHAnsi" w:hAnsiTheme="minorHAnsi" w:cstheme="minorHAnsi"/>
        </w:rPr>
        <w:t xml:space="preserve">1. Gentle approach, personal, non-threatening, side on, eye level or lower. </w:t>
      </w:r>
    </w:p>
    <w:p w14:paraId="7CEE5D6C" w14:textId="77777777" w:rsidR="001D40AA" w:rsidRPr="00B2241D" w:rsidRDefault="001D40AA" w:rsidP="001D40AA">
      <w:pPr>
        <w:pStyle w:val="Default"/>
        <w:spacing w:after="58"/>
        <w:rPr>
          <w:rFonts w:asciiTheme="minorHAnsi" w:hAnsiTheme="minorHAnsi" w:cstheme="minorHAnsi"/>
        </w:rPr>
      </w:pPr>
      <w:r w:rsidRPr="00B2241D">
        <w:rPr>
          <w:rFonts w:asciiTheme="minorHAnsi" w:hAnsiTheme="minorHAnsi" w:cstheme="minorHAnsi"/>
        </w:rPr>
        <w:t xml:space="preserve">2. State the behaviour that was observed and which rule/expectation/routine it contravenes. </w:t>
      </w:r>
    </w:p>
    <w:p w14:paraId="5F83065F" w14:textId="5D978781" w:rsidR="001D40AA" w:rsidRPr="00B2241D" w:rsidRDefault="001D40AA" w:rsidP="001D40AA">
      <w:pPr>
        <w:pStyle w:val="Default"/>
        <w:spacing w:after="58"/>
        <w:rPr>
          <w:rFonts w:asciiTheme="minorHAnsi" w:hAnsiTheme="minorHAnsi" w:cstheme="minorHAnsi"/>
        </w:rPr>
      </w:pPr>
      <w:r w:rsidRPr="00B2241D">
        <w:rPr>
          <w:rFonts w:asciiTheme="minorHAnsi" w:hAnsiTheme="minorHAnsi" w:cstheme="minorHAnsi"/>
        </w:rPr>
        <w:t xml:space="preserve">3. Tell the </w:t>
      </w:r>
      <w:r w:rsidR="00B2241D" w:rsidRPr="00B2241D">
        <w:rPr>
          <w:rFonts w:asciiTheme="minorHAnsi" w:hAnsiTheme="minorHAnsi" w:cstheme="minorHAnsi"/>
        </w:rPr>
        <w:t>pupil</w:t>
      </w:r>
      <w:r w:rsidRPr="00B2241D">
        <w:rPr>
          <w:rFonts w:asciiTheme="minorHAnsi" w:hAnsiTheme="minorHAnsi" w:cstheme="minorHAnsi"/>
        </w:rPr>
        <w:t xml:space="preserve"> what the sanction is. Immediately refer to previous good behaviour/learning as a model for the desired behaviour. </w:t>
      </w:r>
    </w:p>
    <w:p w14:paraId="40985A61" w14:textId="77777777" w:rsidR="001D40AA" w:rsidRPr="00B2241D" w:rsidRDefault="001D40AA" w:rsidP="001D40AA">
      <w:pPr>
        <w:pStyle w:val="Default"/>
        <w:spacing w:after="58"/>
        <w:rPr>
          <w:rFonts w:asciiTheme="minorHAnsi" w:hAnsiTheme="minorHAnsi" w:cstheme="minorHAnsi"/>
        </w:rPr>
      </w:pPr>
      <w:r w:rsidRPr="00B2241D">
        <w:rPr>
          <w:rFonts w:asciiTheme="minorHAnsi" w:hAnsiTheme="minorHAnsi" w:cstheme="minorHAnsi"/>
        </w:rPr>
        <w:t xml:space="preserve">4. Walk away; allow him/her time to decide what to do next. If there are comments as you walk away, write them down and follow up later. </w:t>
      </w:r>
    </w:p>
    <w:p w14:paraId="2FD01C59" w14:textId="77777777" w:rsidR="001D40AA" w:rsidRPr="00B2241D" w:rsidRDefault="001D40AA" w:rsidP="001D40AA">
      <w:pPr>
        <w:pStyle w:val="Default"/>
        <w:rPr>
          <w:rFonts w:asciiTheme="minorHAnsi" w:hAnsiTheme="minorHAnsi" w:cstheme="minorHAnsi"/>
        </w:rPr>
      </w:pPr>
      <w:r w:rsidRPr="00B2241D">
        <w:rPr>
          <w:rFonts w:asciiTheme="minorHAnsi" w:hAnsiTheme="minorHAnsi" w:cstheme="minorHAnsi"/>
        </w:rPr>
        <w:t xml:space="preserve">5. Look around the room with a view to catch somebody following the rules. </w:t>
      </w:r>
    </w:p>
    <w:p w14:paraId="5DDC4564" w14:textId="77777777" w:rsidR="001D40AA" w:rsidRPr="00B2241D" w:rsidRDefault="001D40AA" w:rsidP="001D40AA">
      <w:pPr>
        <w:pStyle w:val="Default"/>
        <w:rPr>
          <w:rFonts w:asciiTheme="minorHAnsi" w:hAnsiTheme="minorHAnsi" w:cstheme="minorHAnsi"/>
        </w:rPr>
      </w:pPr>
    </w:p>
    <w:p w14:paraId="665EFCF8" w14:textId="77777777" w:rsidR="001D40AA" w:rsidRPr="00B2241D" w:rsidRDefault="001D40AA" w:rsidP="00ED2CCB">
      <w:pPr>
        <w:pStyle w:val="Default"/>
        <w:shd w:val="clear" w:color="auto" w:fill="DEEAF6" w:themeFill="accent5" w:themeFillTint="33"/>
        <w:rPr>
          <w:rFonts w:asciiTheme="minorHAnsi" w:hAnsiTheme="minorHAnsi" w:cstheme="minorHAnsi"/>
        </w:rPr>
      </w:pPr>
      <w:r w:rsidRPr="00B2241D">
        <w:rPr>
          <w:rFonts w:asciiTheme="minorHAnsi" w:hAnsiTheme="minorHAnsi" w:cstheme="minorHAnsi"/>
          <w:b/>
          <w:bCs/>
        </w:rPr>
        <w:t xml:space="preserve">How to land a difficult message, softly: </w:t>
      </w:r>
    </w:p>
    <w:p w14:paraId="651BA8A8" w14:textId="50F73890" w:rsidR="001D40AA" w:rsidRPr="00B2241D" w:rsidRDefault="001D40AA"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Remind the </w:t>
      </w:r>
      <w:r w:rsidR="00B2241D" w:rsidRPr="00B2241D">
        <w:rPr>
          <w:rFonts w:asciiTheme="minorHAnsi" w:hAnsiTheme="minorHAnsi" w:cstheme="minorHAnsi"/>
        </w:rPr>
        <w:t>pupil</w:t>
      </w:r>
      <w:r w:rsidRPr="00B2241D">
        <w:rPr>
          <w:rFonts w:asciiTheme="minorHAnsi" w:hAnsiTheme="minorHAnsi" w:cstheme="minorHAnsi"/>
        </w:rPr>
        <w:t xml:space="preserve"> of their previous good behaviour. </w:t>
      </w:r>
    </w:p>
    <w:p w14:paraId="71222AD1" w14:textId="6B428434" w:rsidR="001D40AA" w:rsidRPr="00B2241D" w:rsidRDefault="001D40AA"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Challenge their negative internal monologue ‘You can do this, you are intelligent and able.’ </w:t>
      </w:r>
    </w:p>
    <w:p w14:paraId="46D18272" w14:textId="71D6A11E" w:rsidR="001D40AA" w:rsidRPr="00B2241D" w:rsidRDefault="001D40AA"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Thank the child for listening. </w:t>
      </w:r>
    </w:p>
    <w:p w14:paraId="6E862641" w14:textId="51F00132" w:rsidR="001D40AA" w:rsidRPr="00B2241D" w:rsidRDefault="001D40AA"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Position yourself lower than eye level or side on if you are standing; don’t demand sustained eye contact. </w:t>
      </w:r>
    </w:p>
    <w:p w14:paraId="2B767976" w14:textId="7F6ABA65" w:rsidR="001D40AA" w:rsidRPr="00B2241D" w:rsidRDefault="001D40AA"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Use a soft, disappointed tone. </w:t>
      </w:r>
    </w:p>
    <w:p w14:paraId="7B1E626E" w14:textId="3C7DAFB9" w:rsidR="001D40AA" w:rsidRPr="00B2241D" w:rsidRDefault="001D40AA" w:rsidP="00D11BC8">
      <w:pPr>
        <w:pStyle w:val="Default"/>
        <w:numPr>
          <w:ilvl w:val="0"/>
          <w:numId w:val="10"/>
        </w:numPr>
        <w:spacing w:after="68"/>
        <w:rPr>
          <w:rFonts w:asciiTheme="minorHAnsi" w:hAnsiTheme="minorHAnsi" w:cstheme="minorHAnsi"/>
        </w:rPr>
      </w:pPr>
      <w:r w:rsidRPr="00B2241D">
        <w:rPr>
          <w:rFonts w:asciiTheme="minorHAnsi" w:hAnsiTheme="minorHAnsi" w:cstheme="minorHAnsi"/>
        </w:rPr>
        <w:t xml:space="preserve">Remind yourself that the sanction is a consequence not personal retribution. </w:t>
      </w:r>
    </w:p>
    <w:p w14:paraId="57B30980" w14:textId="3CCB2FF0" w:rsidR="001D40AA" w:rsidRPr="00B2241D" w:rsidRDefault="001D40AA" w:rsidP="00D11BC8">
      <w:pPr>
        <w:pStyle w:val="Default"/>
        <w:numPr>
          <w:ilvl w:val="0"/>
          <w:numId w:val="10"/>
        </w:numPr>
        <w:rPr>
          <w:rFonts w:asciiTheme="minorHAnsi" w:hAnsiTheme="minorHAnsi" w:cstheme="minorHAnsi"/>
        </w:rPr>
      </w:pPr>
      <w:r w:rsidRPr="00B2241D">
        <w:rPr>
          <w:rFonts w:asciiTheme="minorHAnsi" w:hAnsiTheme="minorHAnsi" w:cstheme="minorHAnsi"/>
        </w:rPr>
        <w:t xml:space="preserve">Walk away as soon you have finished speaking. </w:t>
      </w:r>
    </w:p>
    <w:p w14:paraId="0A8050F0" w14:textId="77777777" w:rsidR="001D40AA" w:rsidRPr="00B2241D" w:rsidRDefault="001D40AA" w:rsidP="001D40AA">
      <w:pPr>
        <w:pStyle w:val="Default"/>
        <w:rPr>
          <w:rFonts w:asciiTheme="minorHAnsi" w:hAnsiTheme="minorHAnsi" w:cstheme="minorHAnsi"/>
        </w:rPr>
      </w:pPr>
    </w:p>
    <w:p w14:paraId="77ADCE11" w14:textId="77777777" w:rsidR="001D40AA" w:rsidRPr="00B2241D" w:rsidRDefault="001D40AA" w:rsidP="00ED2CCB">
      <w:pPr>
        <w:pStyle w:val="Default"/>
        <w:shd w:val="clear" w:color="auto" w:fill="DEEAF6" w:themeFill="accent5" w:themeFillTint="33"/>
        <w:rPr>
          <w:rFonts w:asciiTheme="minorHAnsi" w:hAnsiTheme="minorHAnsi" w:cstheme="minorHAnsi"/>
        </w:rPr>
      </w:pPr>
      <w:r w:rsidRPr="00B2241D">
        <w:rPr>
          <w:rFonts w:asciiTheme="minorHAnsi" w:hAnsiTheme="minorHAnsi" w:cstheme="minorHAnsi"/>
          <w:b/>
          <w:bCs/>
        </w:rPr>
        <w:t xml:space="preserve">Refocusing the conversation </w:t>
      </w:r>
    </w:p>
    <w:p w14:paraId="61C75BEF" w14:textId="6FF727E0" w:rsidR="001D40AA" w:rsidRPr="00B2241D" w:rsidRDefault="001D40AA" w:rsidP="001D40AA">
      <w:pPr>
        <w:pStyle w:val="Default"/>
        <w:rPr>
          <w:rFonts w:asciiTheme="minorHAnsi" w:hAnsiTheme="minorHAnsi" w:cstheme="minorHAnsi"/>
        </w:rPr>
      </w:pPr>
      <w:r w:rsidRPr="00B2241D">
        <w:rPr>
          <w:rFonts w:asciiTheme="minorHAnsi" w:hAnsiTheme="minorHAnsi" w:cstheme="minorHAnsi"/>
        </w:rPr>
        <w:t xml:space="preserve">When </w:t>
      </w:r>
      <w:r w:rsidR="00B2241D" w:rsidRPr="00B2241D">
        <w:rPr>
          <w:rFonts w:asciiTheme="minorHAnsi" w:hAnsiTheme="minorHAnsi" w:cstheme="minorHAnsi"/>
        </w:rPr>
        <w:t>children</w:t>
      </w:r>
      <w:r w:rsidRPr="00B2241D">
        <w:rPr>
          <w:rFonts w:asciiTheme="minorHAnsi" w:hAnsiTheme="minorHAnsi" w:cstheme="minorHAnsi"/>
        </w:rPr>
        <w:t xml:space="preserve"> try to argue, shift the blame, or divert the conversation you can either: </w:t>
      </w:r>
    </w:p>
    <w:p w14:paraId="12417DC4" w14:textId="77777777" w:rsidR="001A50EB" w:rsidRPr="00B2241D" w:rsidRDefault="001A50EB" w:rsidP="001D40AA">
      <w:pPr>
        <w:pStyle w:val="Default"/>
        <w:rPr>
          <w:rFonts w:asciiTheme="minorHAnsi" w:hAnsiTheme="minorHAnsi" w:cstheme="minorHAnsi"/>
        </w:rPr>
      </w:pPr>
    </w:p>
    <w:p w14:paraId="381EC01C" w14:textId="77777777" w:rsidR="001D40AA" w:rsidRPr="00B2241D" w:rsidRDefault="001D40AA" w:rsidP="00ED2CCB">
      <w:pPr>
        <w:pStyle w:val="Default"/>
        <w:shd w:val="clear" w:color="auto" w:fill="DEEAF6" w:themeFill="accent5" w:themeFillTint="33"/>
        <w:rPr>
          <w:rFonts w:asciiTheme="minorHAnsi" w:hAnsiTheme="minorHAnsi" w:cstheme="minorHAnsi"/>
        </w:rPr>
      </w:pPr>
      <w:r w:rsidRPr="00B2241D">
        <w:rPr>
          <w:rFonts w:asciiTheme="minorHAnsi" w:hAnsiTheme="minorHAnsi" w:cstheme="minorHAnsi"/>
          <w:b/>
          <w:bCs/>
        </w:rPr>
        <w:t xml:space="preserve">Calmly and gently repeat the line you have been interrupted in. </w:t>
      </w:r>
    </w:p>
    <w:p w14:paraId="0A949D5D" w14:textId="5A72B94B" w:rsidR="001D40AA" w:rsidRPr="00B2241D" w:rsidRDefault="001D40AA" w:rsidP="001D40AA">
      <w:pPr>
        <w:pStyle w:val="Default"/>
        <w:rPr>
          <w:rFonts w:asciiTheme="minorHAnsi" w:hAnsiTheme="minorHAnsi" w:cstheme="minorHAnsi"/>
        </w:rPr>
      </w:pPr>
      <w:r w:rsidRPr="00B2241D">
        <w:rPr>
          <w:rFonts w:asciiTheme="minorHAnsi" w:hAnsiTheme="minorHAnsi" w:cstheme="minorHAnsi"/>
        </w:rPr>
        <w:t xml:space="preserve">This encourages the </w:t>
      </w:r>
      <w:r w:rsidR="00B2241D" w:rsidRPr="00B2241D">
        <w:rPr>
          <w:rFonts w:asciiTheme="minorHAnsi" w:hAnsiTheme="minorHAnsi" w:cstheme="minorHAnsi"/>
        </w:rPr>
        <w:t>child</w:t>
      </w:r>
      <w:r w:rsidRPr="00B2241D">
        <w:rPr>
          <w:rFonts w:asciiTheme="minorHAnsi" w:hAnsiTheme="minorHAnsi" w:cstheme="minorHAnsi"/>
        </w:rPr>
        <w:t xml:space="preserve"> to realise that you will not be dive</w:t>
      </w:r>
      <w:r w:rsidR="001A50EB" w:rsidRPr="00B2241D">
        <w:rPr>
          <w:rFonts w:asciiTheme="minorHAnsi" w:hAnsiTheme="minorHAnsi" w:cstheme="minorHAnsi"/>
        </w:rPr>
        <w:t xml:space="preserve">rted from the conversation you </w:t>
      </w:r>
      <w:r w:rsidRPr="00B2241D">
        <w:rPr>
          <w:rFonts w:asciiTheme="minorHAnsi" w:hAnsiTheme="minorHAnsi" w:cstheme="minorHAnsi"/>
        </w:rPr>
        <w:t>are leading. The more calmly assertive you are in delivering this rep</w:t>
      </w:r>
      <w:r w:rsidR="001A50EB" w:rsidRPr="00B2241D">
        <w:rPr>
          <w:rFonts w:asciiTheme="minorHAnsi" w:hAnsiTheme="minorHAnsi" w:cstheme="minorHAnsi"/>
        </w:rPr>
        <w:t xml:space="preserve">eat the more effective it will </w:t>
      </w:r>
      <w:r w:rsidRPr="00B2241D">
        <w:rPr>
          <w:rFonts w:asciiTheme="minorHAnsi" w:hAnsiTheme="minorHAnsi" w:cstheme="minorHAnsi"/>
        </w:rPr>
        <w:t>be. Try slowing down the request the second time you repeat it and using g</w:t>
      </w:r>
      <w:r w:rsidR="001A50EB" w:rsidRPr="00B2241D">
        <w:rPr>
          <w:rFonts w:asciiTheme="minorHAnsi" w:hAnsiTheme="minorHAnsi" w:cstheme="minorHAnsi"/>
        </w:rPr>
        <w:t xml:space="preserve">entle eye contact to reinforce. </w:t>
      </w:r>
      <w:r w:rsidRPr="00B2241D">
        <w:rPr>
          <w:rFonts w:asciiTheme="minorHAnsi" w:hAnsiTheme="minorHAnsi" w:cstheme="minorHAnsi"/>
        </w:rPr>
        <w:t xml:space="preserve">Or… </w:t>
      </w:r>
    </w:p>
    <w:p w14:paraId="758293CE" w14:textId="77777777" w:rsidR="001A50EB" w:rsidRPr="00B2241D" w:rsidRDefault="001A50EB" w:rsidP="001D40AA">
      <w:pPr>
        <w:pStyle w:val="Default"/>
        <w:rPr>
          <w:rFonts w:asciiTheme="minorHAnsi" w:hAnsiTheme="minorHAnsi" w:cstheme="minorHAnsi"/>
        </w:rPr>
      </w:pPr>
    </w:p>
    <w:p w14:paraId="0265A260" w14:textId="77777777" w:rsidR="001D40AA" w:rsidRPr="00B2241D" w:rsidRDefault="001D40AA" w:rsidP="00ED2CCB">
      <w:pPr>
        <w:pStyle w:val="Default"/>
        <w:shd w:val="clear" w:color="auto" w:fill="DEEAF6" w:themeFill="accent5" w:themeFillTint="33"/>
        <w:rPr>
          <w:rFonts w:asciiTheme="minorHAnsi" w:hAnsiTheme="minorHAnsi" w:cstheme="minorHAnsi"/>
        </w:rPr>
      </w:pPr>
      <w:r w:rsidRPr="00B2241D">
        <w:rPr>
          <w:rFonts w:asciiTheme="minorHAnsi" w:hAnsiTheme="minorHAnsi" w:cstheme="minorHAnsi"/>
          <w:b/>
          <w:bCs/>
        </w:rPr>
        <w:t xml:space="preserve">Use an appropriate refocusing line to bring the conversation back to the script. </w:t>
      </w:r>
    </w:p>
    <w:p w14:paraId="1012E916" w14:textId="4507EC79" w:rsidR="001D40AA" w:rsidRPr="00B2241D" w:rsidRDefault="001D40AA" w:rsidP="001D40AA">
      <w:pPr>
        <w:pStyle w:val="Default"/>
        <w:rPr>
          <w:rFonts w:asciiTheme="minorHAnsi" w:hAnsiTheme="minorHAnsi" w:cstheme="minorHAnsi"/>
        </w:rPr>
      </w:pPr>
      <w:r w:rsidRPr="00B2241D">
        <w:rPr>
          <w:rFonts w:asciiTheme="minorHAnsi" w:hAnsiTheme="minorHAnsi" w:cstheme="minorHAnsi"/>
        </w:rPr>
        <w:t xml:space="preserve">This allows that </w:t>
      </w:r>
      <w:r w:rsidR="00B2241D" w:rsidRPr="00B2241D">
        <w:rPr>
          <w:rFonts w:asciiTheme="minorHAnsi" w:hAnsiTheme="minorHAnsi" w:cstheme="minorHAnsi"/>
        </w:rPr>
        <w:t>pupil</w:t>
      </w:r>
      <w:r w:rsidRPr="00B2241D">
        <w:rPr>
          <w:rFonts w:asciiTheme="minorHAnsi" w:hAnsiTheme="minorHAnsi" w:cstheme="minorHAnsi"/>
        </w:rPr>
        <w:t xml:space="preserve"> to feel as though they are being listened to and avoids conversational </w:t>
      </w:r>
    </w:p>
    <w:tbl>
      <w:tblPr>
        <w:tblW w:w="0" w:type="auto"/>
        <w:tblBorders>
          <w:top w:val="nil"/>
          <w:left w:val="nil"/>
          <w:bottom w:val="nil"/>
          <w:right w:val="nil"/>
        </w:tblBorders>
        <w:tblLayout w:type="fixed"/>
        <w:tblLook w:val="0000" w:firstRow="0" w:lastRow="0" w:firstColumn="0" w:lastColumn="0" w:noHBand="0" w:noVBand="0"/>
      </w:tblPr>
      <w:tblGrid>
        <w:gridCol w:w="3934"/>
        <w:gridCol w:w="3934"/>
      </w:tblGrid>
      <w:tr w:rsidR="001D40AA" w:rsidRPr="00B2241D" w14:paraId="080851FE" w14:textId="77777777">
        <w:trPr>
          <w:trHeight w:val="99"/>
        </w:trPr>
        <w:tc>
          <w:tcPr>
            <w:tcW w:w="3934" w:type="dxa"/>
          </w:tcPr>
          <w:p w14:paraId="273EE00E" w14:textId="74D46F9B" w:rsidR="001A50EB" w:rsidRPr="00B2241D" w:rsidRDefault="001A50EB">
            <w:pPr>
              <w:pStyle w:val="Default"/>
              <w:rPr>
                <w:rFonts w:asciiTheme="minorHAnsi" w:hAnsiTheme="minorHAnsi" w:cstheme="minorHAnsi"/>
              </w:rPr>
            </w:pPr>
            <w:r w:rsidRPr="00B2241D">
              <w:rPr>
                <w:rFonts w:asciiTheme="minorHAnsi" w:hAnsiTheme="minorHAnsi" w:cstheme="minorHAnsi"/>
              </w:rPr>
              <w:t>Cul-de-sacs</w:t>
            </w:r>
            <w:r w:rsidR="001D40AA" w:rsidRPr="00B2241D">
              <w:rPr>
                <w:rFonts w:asciiTheme="minorHAnsi" w:hAnsiTheme="minorHAnsi" w:cstheme="minorHAnsi"/>
              </w:rPr>
              <w:t xml:space="preserve">. </w:t>
            </w:r>
          </w:p>
          <w:p w14:paraId="1758CBF2" w14:textId="77777777" w:rsidR="001A50EB" w:rsidRPr="00B2241D" w:rsidRDefault="001A50EB">
            <w:pPr>
              <w:pStyle w:val="Default"/>
              <w:rPr>
                <w:rFonts w:asciiTheme="minorHAnsi" w:hAnsiTheme="minorHAnsi" w:cstheme="minorHAnsi"/>
              </w:rPr>
            </w:pPr>
          </w:p>
          <w:p w14:paraId="4084AAEA" w14:textId="32263627" w:rsidR="001D40AA" w:rsidRPr="00B2241D" w:rsidRDefault="001D40AA">
            <w:pPr>
              <w:pStyle w:val="Default"/>
              <w:rPr>
                <w:rFonts w:asciiTheme="minorHAnsi" w:hAnsiTheme="minorHAnsi" w:cstheme="minorHAnsi"/>
              </w:rPr>
            </w:pPr>
            <w:r w:rsidRPr="00B2241D">
              <w:rPr>
                <w:rFonts w:asciiTheme="minorHAnsi" w:hAnsiTheme="minorHAnsi" w:cstheme="minorHAnsi"/>
                <w:b/>
                <w:bCs/>
              </w:rPr>
              <w:t xml:space="preserve">Learner </w:t>
            </w:r>
          </w:p>
        </w:tc>
        <w:tc>
          <w:tcPr>
            <w:tcW w:w="3934" w:type="dxa"/>
          </w:tcPr>
          <w:p w14:paraId="7EF8516D" w14:textId="77777777" w:rsidR="001A50EB" w:rsidRPr="00B2241D" w:rsidRDefault="001A50EB">
            <w:pPr>
              <w:pStyle w:val="Default"/>
              <w:rPr>
                <w:rFonts w:asciiTheme="minorHAnsi" w:hAnsiTheme="minorHAnsi" w:cstheme="minorHAnsi"/>
                <w:b/>
                <w:bCs/>
              </w:rPr>
            </w:pPr>
          </w:p>
          <w:p w14:paraId="17DB2F5D" w14:textId="77777777" w:rsidR="001A50EB" w:rsidRPr="00B2241D" w:rsidRDefault="001A50EB">
            <w:pPr>
              <w:pStyle w:val="Default"/>
              <w:rPr>
                <w:rFonts w:asciiTheme="minorHAnsi" w:hAnsiTheme="minorHAnsi" w:cstheme="minorHAnsi"/>
                <w:b/>
                <w:bCs/>
              </w:rPr>
            </w:pPr>
          </w:p>
          <w:p w14:paraId="3C9DAD26" w14:textId="77777777" w:rsidR="001D40AA" w:rsidRPr="00B2241D" w:rsidRDefault="001D40AA">
            <w:pPr>
              <w:pStyle w:val="Default"/>
              <w:rPr>
                <w:rFonts w:asciiTheme="minorHAnsi" w:hAnsiTheme="minorHAnsi" w:cstheme="minorHAnsi"/>
              </w:rPr>
            </w:pPr>
            <w:r w:rsidRPr="00B2241D">
              <w:rPr>
                <w:rFonts w:asciiTheme="minorHAnsi" w:hAnsiTheme="minorHAnsi" w:cstheme="minorHAnsi"/>
                <w:b/>
                <w:bCs/>
              </w:rPr>
              <w:t xml:space="preserve">Adult </w:t>
            </w:r>
          </w:p>
        </w:tc>
      </w:tr>
      <w:tr w:rsidR="001D40AA" w:rsidRPr="00B2241D" w14:paraId="74EA2CD8" w14:textId="77777777">
        <w:trPr>
          <w:trHeight w:val="801"/>
        </w:trPr>
        <w:tc>
          <w:tcPr>
            <w:tcW w:w="3934" w:type="dxa"/>
          </w:tcPr>
          <w:p w14:paraId="423E1FD1" w14:textId="77777777" w:rsidR="001D40AA" w:rsidRPr="00B2241D" w:rsidRDefault="001D40AA">
            <w:pPr>
              <w:pStyle w:val="Default"/>
              <w:rPr>
                <w:rFonts w:asciiTheme="minorHAnsi" w:hAnsiTheme="minorHAnsi" w:cstheme="minorHAnsi"/>
              </w:rPr>
            </w:pPr>
            <w:r w:rsidRPr="00B2241D">
              <w:rPr>
                <w:rFonts w:asciiTheme="minorHAnsi" w:hAnsiTheme="minorHAnsi" w:cstheme="minorHAnsi"/>
              </w:rPr>
              <w:t xml:space="preserve">‘It wasn’t me.’ </w:t>
            </w:r>
          </w:p>
          <w:p w14:paraId="645764A6" w14:textId="77777777" w:rsidR="001D40AA" w:rsidRPr="00B2241D" w:rsidRDefault="001D40AA">
            <w:pPr>
              <w:pStyle w:val="Default"/>
              <w:rPr>
                <w:rFonts w:asciiTheme="minorHAnsi" w:hAnsiTheme="minorHAnsi" w:cstheme="minorHAnsi"/>
              </w:rPr>
            </w:pPr>
            <w:r w:rsidRPr="00B2241D">
              <w:rPr>
                <w:rFonts w:asciiTheme="minorHAnsi" w:hAnsiTheme="minorHAnsi" w:cstheme="minorHAnsi"/>
              </w:rPr>
              <w:t xml:space="preserve">‘But they were doing the same thing.’ </w:t>
            </w:r>
          </w:p>
          <w:p w14:paraId="07BD1856" w14:textId="77777777" w:rsidR="001D40AA" w:rsidRPr="00B2241D" w:rsidRDefault="001D40AA">
            <w:pPr>
              <w:pStyle w:val="Default"/>
              <w:rPr>
                <w:rFonts w:asciiTheme="minorHAnsi" w:hAnsiTheme="minorHAnsi" w:cstheme="minorHAnsi"/>
              </w:rPr>
            </w:pPr>
            <w:r w:rsidRPr="00B2241D">
              <w:rPr>
                <w:rFonts w:asciiTheme="minorHAnsi" w:hAnsiTheme="minorHAnsi" w:cstheme="minorHAnsi"/>
              </w:rPr>
              <w:t xml:space="preserve">‘I was only…’ </w:t>
            </w:r>
          </w:p>
          <w:p w14:paraId="7C5B6186" w14:textId="77777777" w:rsidR="001D40AA" w:rsidRPr="00B2241D" w:rsidRDefault="001D40AA">
            <w:pPr>
              <w:pStyle w:val="Default"/>
              <w:rPr>
                <w:rFonts w:asciiTheme="minorHAnsi" w:hAnsiTheme="minorHAnsi" w:cstheme="minorHAnsi"/>
              </w:rPr>
            </w:pPr>
            <w:r w:rsidRPr="00B2241D">
              <w:rPr>
                <w:rFonts w:asciiTheme="minorHAnsi" w:hAnsiTheme="minorHAnsi" w:cstheme="minorHAnsi"/>
              </w:rPr>
              <w:t xml:space="preserve">‘You are not being fair.’ </w:t>
            </w:r>
          </w:p>
          <w:p w14:paraId="58B93A0E" w14:textId="77777777" w:rsidR="001D40AA" w:rsidRPr="00B2241D" w:rsidRDefault="001D40AA">
            <w:pPr>
              <w:pStyle w:val="Default"/>
              <w:rPr>
                <w:rFonts w:asciiTheme="minorHAnsi" w:hAnsiTheme="minorHAnsi" w:cstheme="minorHAnsi"/>
              </w:rPr>
            </w:pPr>
            <w:r w:rsidRPr="00B2241D">
              <w:rPr>
                <w:rFonts w:asciiTheme="minorHAnsi" w:hAnsiTheme="minorHAnsi" w:cstheme="minorHAnsi"/>
              </w:rPr>
              <w:t xml:space="preserve">‘It’s boring.’ </w:t>
            </w:r>
          </w:p>
          <w:p w14:paraId="54F505F9" w14:textId="77777777" w:rsidR="001D40AA" w:rsidRPr="00B2241D" w:rsidRDefault="001D40AA">
            <w:pPr>
              <w:pStyle w:val="Default"/>
              <w:rPr>
                <w:rFonts w:asciiTheme="minorHAnsi" w:hAnsiTheme="minorHAnsi" w:cstheme="minorHAnsi"/>
              </w:rPr>
            </w:pPr>
            <w:r w:rsidRPr="00B2241D">
              <w:rPr>
                <w:rFonts w:asciiTheme="minorHAnsi" w:hAnsiTheme="minorHAnsi" w:cstheme="minorHAnsi"/>
              </w:rPr>
              <w:t xml:space="preserve">‘You are a … (name calling).’ </w:t>
            </w:r>
          </w:p>
        </w:tc>
        <w:tc>
          <w:tcPr>
            <w:tcW w:w="3934" w:type="dxa"/>
          </w:tcPr>
          <w:p w14:paraId="56F307F5" w14:textId="77777777" w:rsidR="001D40AA" w:rsidRPr="00B2241D" w:rsidRDefault="001D40AA">
            <w:pPr>
              <w:pStyle w:val="Default"/>
              <w:rPr>
                <w:rFonts w:asciiTheme="minorHAnsi" w:hAnsiTheme="minorHAnsi" w:cstheme="minorHAnsi"/>
              </w:rPr>
            </w:pPr>
            <w:r w:rsidRPr="00B2241D">
              <w:rPr>
                <w:rFonts w:asciiTheme="minorHAnsi" w:hAnsiTheme="minorHAnsi" w:cstheme="minorHAnsi"/>
              </w:rPr>
              <w:t xml:space="preserve">‘I hear what you are saying…’ </w:t>
            </w:r>
          </w:p>
          <w:p w14:paraId="44852E6D" w14:textId="77777777" w:rsidR="001D40AA" w:rsidRPr="00B2241D" w:rsidRDefault="001D40AA">
            <w:pPr>
              <w:pStyle w:val="Default"/>
              <w:rPr>
                <w:rFonts w:asciiTheme="minorHAnsi" w:hAnsiTheme="minorHAnsi" w:cstheme="minorHAnsi"/>
              </w:rPr>
            </w:pPr>
            <w:r w:rsidRPr="00B2241D">
              <w:rPr>
                <w:rFonts w:asciiTheme="minorHAnsi" w:hAnsiTheme="minorHAnsi" w:cstheme="minorHAnsi"/>
              </w:rPr>
              <w:t xml:space="preserve">‘I understand…’ </w:t>
            </w:r>
          </w:p>
          <w:p w14:paraId="4452DF11" w14:textId="77777777" w:rsidR="001D40AA" w:rsidRPr="00B2241D" w:rsidRDefault="001D40AA">
            <w:pPr>
              <w:pStyle w:val="Default"/>
              <w:rPr>
                <w:rFonts w:asciiTheme="minorHAnsi" w:hAnsiTheme="minorHAnsi" w:cstheme="minorHAnsi"/>
              </w:rPr>
            </w:pPr>
            <w:r w:rsidRPr="00B2241D">
              <w:rPr>
                <w:rFonts w:asciiTheme="minorHAnsi" w:hAnsiTheme="minorHAnsi" w:cstheme="minorHAnsi"/>
              </w:rPr>
              <w:t xml:space="preserve">‘Maybe you were … and yet …’ </w:t>
            </w:r>
          </w:p>
          <w:p w14:paraId="3A44765A" w14:textId="77777777" w:rsidR="001D40AA" w:rsidRPr="00B2241D" w:rsidRDefault="001D40AA">
            <w:pPr>
              <w:pStyle w:val="Default"/>
              <w:rPr>
                <w:rFonts w:asciiTheme="minorHAnsi" w:hAnsiTheme="minorHAnsi" w:cstheme="minorHAnsi"/>
              </w:rPr>
            </w:pPr>
            <w:r w:rsidRPr="00B2241D">
              <w:rPr>
                <w:rFonts w:asciiTheme="minorHAnsi" w:hAnsiTheme="minorHAnsi" w:cstheme="minorHAnsi"/>
              </w:rPr>
              <w:t xml:space="preserve">‘Yes sometimes I may appear unfair…’ </w:t>
            </w:r>
          </w:p>
          <w:p w14:paraId="6F7D391A" w14:textId="77777777" w:rsidR="001D40AA" w:rsidRPr="00B2241D" w:rsidRDefault="001D40AA">
            <w:pPr>
              <w:pStyle w:val="Default"/>
              <w:rPr>
                <w:rFonts w:asciiTheme="minorHAnsi" w:hAnsiTheme="minorHAnsi" w:cstheme="minorHAnsi"/>
              </w:rPr>
            </w:pPr>
            <w:r w:rsidRPr="00B2241D">
              <w:rPr>
                <w:rFonts w:asciiTheme="minorHAnsi" w:hAnsiTheme="minorHAnsi" w:cstheme="minorHAnsi"/>
              </w:rPr>
              <w:t xml:space="preserve">‘Be that as it may…’ </w:t>
            </w:r>
          </w:p>
          <w:p w14:paraId="3204958E" w14:textId="77777777" w:rsidR="001D40AA" w:rsidRPr="00B2241D" w:rsidRDefault="001D40AA">
            <w:pPr>
              <w:pStyle w:val="Default"/>
              <w:rPr>
                <w:rFonts w:asciiTheme="minorHAnsi" w:hAnsiTheme="minorHAnsi" w:cstheme="minorHAnsi"/>
              </w:rPr>
            </w:pPr>
            <w:r w:rsidRPr="00B2241D">
              <w:rPr>
                <w:rFonts w:asciiTheme="minorHAnsi" w:hAnsiTheme="minorHAnsi" w:cstheme="minorHAnsi"/>
              </w:rPr>
              <w:t xml:space="preserve">‘I am sorry that you are having a bad day.’ </w:t>
            </w:r>
          </w:p>
        </w:tc>
      </w:tr>
      <w:tr w:rsidR="00B2241D" w:rsidRPr="00B2241D" w14:paraId="17D677B8" w14:textId="77777777">
        <w:trPr>
          <w:trHeight w:val="801"/>
        </w:trPr>
        <w:tc>
          <w:tcPr>
            <w:tcW w:w="3934" w:type="dxa"/>
          </w:tcPr>
          <w:p w14:paraId="19BB8B70" w14:textId="77777777" w:rsidR="00B2241D" w:rsidRPr="00B2241D" w:rsidRDefault="00B2241D">
            <w:pPr>
              <w:pStyle w:val="Default"/>
              <w:rPr>
                <w:rFonts w:asciiTheme="minorHAnsi" w:hAnsiTheme="minorHAnsi" w:cstheme="minorHAnsi"/>
              </w:rPr>
            </w:pPr>
          </w:p>
          <w:p w14:paraId="4AE10700" w14:textId="77777777" w:rsidR="00B2241D" w:rsidRPr="00B2241D" w:rsidRDefault="00B2241D">
            <w:pPr>
              <w:pStyle w:val="Default"/>
              <w:rPr>
                <w:rFonts w:asciiTheme="minorHAnsi" w:hAnsiTheme="minorHAnsi" w:cstheme="minorHAnsi"/>
              </w:rPr>
            </w:pPr>
          </w:p>
          <w:p w14:paraId="6FD882A0" w14:textId="77777777" w:rsidR="00B2241D" w:rsidRPr="00B2241D" w:rsidRDefault="00B2241D">
            <w:pPr>
              <w:pStyle w:val="Default"/>
              <w:rPr>
                <w:rFonts w:asciiTheme="minorHAnsi" w:hAnsiTheme="minorHAnsi" w:cstheme="minorHAnsi"/>
              </w:rPr>
            </w:pPr>
          </w:p>
        </w:tc>
        <w:tc>
          <w:tcPr>
            <w:tcW w:w="3934" w:type="dxa"/>
          </w:tcPr>
          <w:p w14:paraId="2B6F72C0" w14:textId="77777777" w:rsidR="00B2241D" w:rsidRDefault="00B2241D">
            <w:pPr>
              <w:pStyle w:val="Default"/>
              <w:rPr>
                <w:rFonts w:asciiTheme="minorHAnsi" w:hAnsiTheme="minorHAnsi" w:cstheme="minorHAnsi"/>
              </w:rPr>
            </w:pPr>
          </w:p>
          <w:p w14:paraId="6D9203E4" w14:textId="77777777" w:rsidR="003C6939" w:rsidRDefault="003C6939">
            <w:pPr>
              <w:pStyle w:val="Default"/>
              <w:rPr>
                <w:rFonts w:asciiTheme="minorHAnsi" w:hAnsiTheme="minorHAnsi" w:cstheme="minorHAnsi"/>
              </w:rPr>
            </w:pPr>
          </w:p>
          <w:p w14:paraId="15AC415C" w14:textId="77777777" w:rsidR="003C6939" w:rsidRDefault="003C6939">
            <w:pPr>
              <w:pStyle w:val="Default"/>
              <w:rPr>
                <w:rFonts w:asciiTheme="minorHAnsi" w:hAnsiTheme="minorHAnsi" w:cstheme="minorHAnsi"/>
              </w:rPr>
            </w:pPr>
          </w:p>
          <w:p w14:paraId="0C541FE5" w14:textId="77777777" w:rsidR="003C6939" w:rsidRDefault="003C6939">
            <w:pPr>
              <w:pStyle w:val="Default"/>
              <w:rPr>
                <w:rFonts w:asciiTheme="minorHAnsi" w:hAnsiTheme="minorHAnsi" w:cstheme="minorHAnsi"/>
              </w:rPr>
            </w:pPr>
          </w:p>
          <w:p w14:paraId="125853E2" w14:textId="77777777" w:rsidR="003C6939" w:rsidRDefault="003C6939">
            <w:pPr>
              <w:pStyle w:val="Default"/>
              <w:rPr>
                <w:rFonts w:asciiTheme="minorHAnsi" w:hAnsiTheme="minorHAnsi" w:cstheme="minorHAnsi"/>
              </w:rPr>
            </w:pPr>
          </w:p>
          <w:p w14:paraId="6196C7B6" w14:textId="77777777" w:rsidR="003C6939" w:rsidRDefault="003C6939">
            <w:pPr>
              <w:pStyle w:val="Default"/>
              <w:rPr>
                <w:rFonts w:asciiTheme="minorHAnsi" w:hAnsiTheme="minorHAnsi" w:cstheme="minorHAnsi"/>
              </w:rPr>
            </w:pPr>
          </w:p>
          <w:p w14:paraId="60181B26" w14:textId="77777777" w:rsidR="003C6939" w:rsidRPr="00B2241D" w:rsidRDefault="003C6939">
            <w:pPr>
              <w:pStyle w:val="Default"/>
              <w:rPr>
                <w:rFonts w:asciiTheme="minorHAnsi" w:hAnsiTheme="minorHAnsi" w:cstheme="minorHAnsi"/>
              </w:rPr>
            </w:pPr>
          </w:p>
        </w:tc>
      </w:tr>
    </w:tbl>
    <w:p w14:paraId="2BEC46DC" w14:textId="3649A53A" w:rsidR="00141E71" w:rsidRPr="00B2241D" w:rsidRDefault="00B2241D" w:rsidP="001A50EB">
      <w:pPr>
        <w:shd w:val="clear" w:color="auto" w:fill="002060"/>
        <w:spacing w:before="100" w:beforeAutospacing="1" w:after="100" w:afterAutospacing="1"/>
        <w:rPr>
          <w:rFonts w:eastAsia="Times New Roman" w:cstheme="minorHAnsi"/>
          <w:lang w:eastAsia="en-GB"/>
        </w:rPr>
      </w:pPr>
      <w:r w:rsidRPr="00B2241D">
        <w:rPr>
          <w:rFonts w:eastAsia="Times New Roman" w:cstheme="minorHAnsi"/>
          <w:b/>
          <w:bCs/>
          <w:lang w:eastAsia="en-GB"/>
        </w:rPr>
        <w:lastRenderedPageBreak/>
        <w:t>Appendix C</w:t>
      </w:r>
      <w:r w:rsidR="001A50EB" w:rsidRPr="00B2241D">
        <w:rPr>
          <w:rFonts w:eastAsia="Times New Roman" w:cstheme="minorHAnsi"/>
          <w:lang w:eastAsia="en-GB"/>
        </w:rPr>
        <w:t xml:space="preserve">: </w:t>
      </w:r>
      <w:r w:rsidR="00141E71" w:rsidRPr="00B2241D">
        <w:rPr>
          <w:rFonts w:eastAsia="Times New Roman" w:cstheme="minorHAnsi"/>
          <w:b/>
          <w:bCs/>
          <w:lang w:eastAsia="en-GB"/>
        </w:rPr>
        <w:t xml:space="preserve">SCREENING AND SEARCHING PUPILS, CONFISCATION OF ITEMS </w:t>
      </w:r>
    </w:p>
    <w:p w14:paraId="2CE366A8" w14:textId="2AE5FD32" w:rsidR="001A50EB" w:rsidRPr="00B2241D" w:rsidRDefault="001A50EB" w:rsidP="00B2241D">
      <w:pPr>
        <w:rPr>
          <w:rFonts w:eastAsia="Times New Roman" w:cstheme="minorHAnsi"/>
          <w:lang w:eastAsia="en-GB"/>
        </w:rPr>
      </w:pPr>
      <w:r w:rsidRPr="00B2241D">
        <w:rPr>
          <w:rFonts w:eastAsia="Times New Roman" w:cstheme="minorHAnsi"/>
          <w:b/>
          <w:bCs/>
          <w:lang w:eastAsia="en-GB"/>
        </w:rPr>
        <w:t>Key Points Searching</w:t>
      </w:r>
    </w:p>
    <w:p w14:paraId="22673A71" w14:textId="3B4F2275" w:rsidR="00141E71" w:rsidRPr="00B2241D" w:rsidRDefault="00141E71" w:rsidP="00D11BC8">
      <w:pPr>
        <w:numPr>
          <w:ilvl w:val="0"/>
          <w:numId w:val="6"/>
        </w:numPr>
        <w:rPr>
          <w:rFonts w:eastAsia="Times New Roman" w:cstheme="minorHAnsi"/>
          <w:lang w:eastAsia="en-GB"/>
        </w:rPr>
      </w:pPr>
      <w:r w:rsidRPr="00B2241D">
        <w:rPr>
          <w:rFonts w:eastAsia="Times New Roman" w:cstheme="minorHAnsi"/>
          <w:lang w:eastAsia="en-GB"/>
        </w:rPr>
        <w:t xml:space="preserve">School staff can search a pupil for any item if the pupil agrees. </w:t>
      </w:r>
    </w:p>
    <w:p w14:paraId="6D39D6B1" w14:textId="23C87FCE" w:rsidR="00141E71" w:rsidRPr="00B2241D" w:rsidRDefault="00141E71" w:rsidP="00D11BC8">
      <w:pPr>
        <w:numPr>
          <w:ilvl w:val="0"/>
          <w:numId w:val="6"/>
        </w:numPr>
        <w:rPr>
          <w:rFonts w:eastAsia="Times New Roman" w:cstheme="minorHAnsi"/>
          <w:lang w:eastAsia="en-GB"/>
        </w:rPr>
      </w:pPr>
      <w:r w:rsidRPr="00B2241D">
        <w:rPr>
          <w:rFonts w:eastAsia="Times New Roman" w:cstheme="minorHAnsi"/>
          <w:lang w:eastAsia="en-GB"/>
        </w:rPr>
        <w:t xml:space="preserve">Head teachers and staff authorised by them have a statutory power to search pupils or their possessions, without consent, where they have reasonable grounds for suspecting that the pupil may have a prohibited item. Prohibited items are: </w:t>
      </w:r>
    </w:p>
    <w:p w14:paraId="5EEE35BE" w14:textId="24D164DF" w:rsidR="00141E71" w:rsidRPr="00B2241D" w:rsidRDefault="00141E71" w:rsidP="00D11BC8">
      <w:pPr>
        <w:numPr>
          <w:ilvl w:val="1"/>
          <w:numId w:val="6"/>
        </w:numPr>
        <w:rPr>
          <w:rFonts w:eastAsia="Times New Roman" w:cstheme="minorHAnsi"/>
          <w:lang w:eastAsia="en-GB"/>
        </w:rPr>
      </w:pPr>
      <w:r w:rsidRPr="00B2241D">
        <w:rPr>
          <w:rFonts w:eastAsia="Times New Roman" w:cstheme="minorHAnsi"/>
          <w:lang w:eastAsia="en-GB"/>
        </w:rPr>
        <w:t xml:space="preserve">knives or weapons </w:t>
      </w:r>
    </w:p>
    <w:p w14:paraId="73909429" w14:textId="1F4636A9" w:rsidR="00141E71" w:rsidRPr="00B2241D" w:rsidRDefault="00141E71" w:rsidP="00D11BC8">
      <w:pPr>
        <w:numPr>
          <w:ilvl w:val="1"/>
          <w:numId w:val="6"/>
        </w:numPr>
        <w:rPr>
          <w:rFonts w:eastAsia="Times New Roman" w:cstheme="minorHAnsi"/>
          <w:lang w:eastAsia="en-GB"/>
        </w:rPr>
      </w:pPr>
      <w:r w:rsidRPr="00B2241D">
        <w:rPr>
          <w:rFonts w:eastAsia="Times New Roman" w:cstheme="minorHAnsi"/>
          <w:lang w:eastAsia="en-GB"/>
        </w:rPr>
        <w:t xml:space="preserve">alcohol </w:t>
      </w:r>
    </w:p>
    <w:p w14:paraId="0C90D671" w14:textId="0BFC6130" w:rsidR="00141E71" w:rsidRPr="00B2241D" w:rsidRDefault="00141E71" w:rsidP="00D11BC8">
      <w:pPr>
        <w:numPr>
          <w:ilvl w:val="1"/>
          <w:numId w:val="6"/>
        </w:numPr>
        <w:rPr>
          <w:rFonts w:eastAsia="Times New Roman" w:cstheme="minorHAnsi"/>
          <w:lang w:eastAsia="en-GB"/>
        </w:rPr>
      </w:pPr>
      <w:r w:rsidRPr="00B2241D">
        <w:rPr>
          <w:rFonts w:eastAsia="Times New Roman" w:cstheme="minorHAnsi"/>
          <w:lang w:eastAsia="en-GB"/>
        </w:rPr>
        <w:t xml:space="preserve">illegal drugs </w:t>
      </w:r>
    </w:p>
    <w:p w14:paraId="2B7F761C" w14:textId="4FEC2BCB" w:rsidR="00141E71" w:rsidRPr="00B2241D" w:rsidRDefault="00141E71" w:rsidP="00D11BC8">
      <w:pPr>
        <w:numPr>
          <w:ilvl w:val="1"/>
          <w:numId w:val="6"/>
        </w:numPr>
        <w:rPr>
          <w:rFonts w:eastAsia="Times New Roman" w:cstheme="minorHAnsi"/>
          <w:lang w:eastAsia="en-GB"/>
        </w:rPr>
      </w:pPr>
      <w:r w:rsidRPr="00B2241D">
        <w:rPr>
          <w:rFonts w:eastAsia="Times New Roman" w:cstheme="minorHAnsi"/>
          <w:lang w:eastAsia="en-GB"/>
        </w:rPr>
        <w:t xml:space="preserve">stolen items </w:t>
      </w:r>
    </w:p>
    <w:p w14:paraId="53E2C778" w14:textId="2AB81E01" w:rsidR="00141E71" w:rsidRDefault="00141E71" w:rsidP="00D11BC8">
      <w:pPr>
        <w:numPr>
          <w:ilvl w:val="1"/>
          <w:numId w:val="6"/>
        </w:numPr>
        <w:rPr>
          <w:rFonts w:eastAsia="Times New Roman" w:cstheme="minorHAnsi"/>
          <w:lang w:eastAsia="en-GB"/>
        </w:rPr>
      </w:pPr>
      <w:r w:rsidRPr="00B2241D">
        <w:rPr>
          <w:rFonts w:eastAsia="Times New Roman" w:cstheme="minorHAnsi"/>
          <w:lang w:eastAsia="en-GB"/>
        </w:rPr>
        <w:t xml:space="preserve">tobacco and cigarette papers </w:t>
      </w:r>
    </w:p>
    <w:p w14:paraId="7463C3CF" w14:textId="05E25D40" w:rsidR="00FE3988" w:rsidRPr="00B2241D" w:rsidRDefault="00FE3988" w:rsidP="00D11BC8">
      <w:pPr>
        <w:numPr>
          <w:ilvl w:val="1"/>
          <w:numId w:val="6"/>
        </w:numPr>
        <w:rPr>
          <w:rFonts w:eastAsia="Times New Roman" w:cstheme="minorHAnsi"/>
          <w:lang w:eastAsia="en-GB"/>
        </w:rPr>
      </w:pPr>
      <w:r>
        <w:rPr>
          <w:rFonts w:eastAsia="Times New Roman" w:cstheme="minorHAnsi"/>
          <w:lang w:eastAsia="en-GB"/>
        </w:rPr>
        <w:t>e-cigarettes/vapes</w:t>
      </w:r>
    </w:p>
    <w:p w14:paraId="3E0B2262" w14:textId="116F4E7F" w:rsidR="00141E71" w:rsidRPr="00B2241D" w:rsidRDefault="00141E71" w:rsidP="00D11BC8">
      <w:pPr>
        <w:numPr>
          <w:ilvl w:val="1"/>
          <w:numId w:val="6"/>
        </w:numPr>
        <w:rPr>
          <w:rFonts w:eastAsia="Times New Roman" w:cstheme="minorHAnsi"/>
          <w:lang w:eastAsia="en-GB"/>
        </w:rPr>
      </w:pPr>
      <w:r w:rsidRPr="00B2241D">
        <w:rPr>
          <w:rFonts w:eastAsia="Times New Roman" w:cstheme="minorHAnsi"/>
          <w:lang w:eastAsia="en-GB"/>
        </w:rPr>
        <w:t xml:space="preserve">fireworks </w:t>
      </w:r>
    </w:p>
    <w:p w14:paraId="4C32D0A2" w14:textId="0C14E847" w:rsidR="00141E71" w:rsidRPr="00B2241D" w:rsidRDefault="00141E71" w:rsidP="00D11BC8">
      <w:pPr>
        <w:numPr>
          <w:ilvl w:val="1"/>
          <w:numId w:val="6"/>
        </w:numPr>
        <w:rPr>
          <w:rFonts w:eastAsia="Times New Roman" w:cstheme="minorHAnsi"/>
          <w:lang w:eastAsia="en-GB"/>
        </w:rPr>
      </w:pPr>
      <w:r w:rsidRPr="00B2241D">
        <w:rPr>
          <w:rFonts w:eastAsia="Times New Roman" w:cstheme="minorHAnsi"/>
          <w:lang w:eastAsia="en-GB"/>
        </w:rPr>
        <w:t xml:space="preserve">pornographic images </w:t>
      </w:r>
    </w:p>
    <w:p w14:paraId="1B2C51EA" w14:textId="2A372160" w:rsidR="00141E71" w:rsidRPr="00B2241D" w:rsidRDefault="00141E71" w:rsidP="00D11BC8">
      <w:pPr>
        <w:numPr>
          <w:ilvl w:val="1"/>
          <w:numId w:val="6"/>
        </w:numPr>
        <w:rPr>
          <w:rFonts w:eastAsia="Times New Roman" w:cstheme="minorHAnsi"/>
          <w:lang w:eastAsia="en-GB"/>
        </w:rPr>
      </w:pPr>
      <w:r w:rsidRPr="00B2241D">
        <w:rPr>
          <w:rFonts w:eastAsia="Times New Roman" w:cstheme="minorHAnsi"/>
          <w:lang w:eastAsia="en-GB"/>
        </w:rPr>
        <w:t xml:space="preserve">any article that the member of staff reasonably suspects has been, or is going to be used: to commit an offence, or to cause personal injury to, or damage to the property of, any person (including the pupil) </w:t>
      </w:r>
    </w:p>
    <w:p w14:paraId="1309FE1B" w14:textId="3059DD84" w:rsidR="00141E71" w:rsidRDefault="001A50EB" w:rsidP="00D11BC8">
      <w:pPr>
        <w:numPr>
          <w:ilvl w:val="0"/>
          <w:numId w:val="6"/>
        </w:numPr>
        <w:rPr>
          <w:rFonts w:eastAsia="Times New Roman" w:cstheme="minorHAnsi"/>
          <w:lang w:eastAsia="en-GB"/>
        </w:rPr>
      </w:pPr>
      <w:r w:rsidRPr="00B2241D">
        <w:rPr>
          <w:rFonts w:eastAsia="Times New Roman" w:cstheme="minorHAnsi"/>
          <w:lang w:eastAsia="en-GB"/>
        </w:rPr>
        <w:t>H</w:t>
      </w:r>
      <w:r w:rsidR="00141E71" w:rsidRPr="00B2241D">
        <w:rPr>
          <w:rFonts w:eastAsia="Times New Roman" w:cstheme="minorHAnsi"/>
          <w:lang w:eastAsia="en-GB"/>
        </w:rPr>
        <w:t xml:space="preserve">ead teachers and authorised staff can also search for any item banned by the school rules which has been identified in the rules as an item which may be searched for </w:t>
      </w:r>
    </w:p>
    <w:p w14:paraId="313B4A97" w14:textId="77777777" w:rsidR="00B2241D" w:rsidRPr="00B2241D" w:rsidRDefault="00B2241D" w:rsidP="00B2241D">
      <w:pPr>
        <w:ind w:left="720"/>
        <w:rPr>
          <w:rFonts w:eastAsia="Times New Roman" w:cstheme="minorHAnsi"/>
          <w:lang w:eastAsia="en-GB"/>
        </w:rPr>
      </w:pPr>
    </w:p>
    <w:p w14:paraId="01661FD0" w14:textId="77777777" w:rsidR="00141E71" w:rsidRPr="00B2241D" w:rsidRDefault="00141E71" w:rsidP="00ED2CCB">
      <w:pPr>
        <w:shd w:val="clear" w:color="auto" w:fill="DEEAF6" w:themeFill="accent5" w:themeFillTint="33"/>
        <w:rPr>
          <w:rFonts w:eastAsia="Times New Roman" w:cstheme="minorHAnsi"/>
          <w:lang w:eastAsia="en-GB"/>
        </w:rPr>
      </w:pPr>
      <w:r w:rsidRPr="00B2241D">
        <w:rPr>
          <w:rFonts w:eastAsia="Times New Roman" w:cstheme="minorHAnsi"/>
          <w:b/>
          <w:bCs/>
          <w:lang w:eastAsia="en-GB"/>
        </w:rPr>
        <w:t xml:space="preserve">Schools’ obligations under the European Convention on Human Rights (ECHR) </w:t>
      </w:r>
    </w:p>
    <w:p w14:paraId="67FE5144" w14:textId="3913A47B" w:rsidR="00141E71" w:rsidRDefault="00141E71" w:rsidP="00B2241D">
      <w:pPr>
        <w:rPr>
          <w:rFonts w:eastAsia="Times New Roman" w:cstheme="minorHAnsi"/>
          <w:lang w:eastAsia="en-GB"/>
        </w:rPr>
      </w:pPr>
      <w:r w:rsidRPr="00B2241D">
        <w:rPr>
          <w:rFonts w:eastAsia="Times New Roman" w:cstheme="minorHAnsi"/>
          <w:lang w:eastAsia="en-GB"/>
        </w:rPr>
        <w:t xml:space="preserve">Under article 8 of the European Convention on Human Rights pupils have a right to respect for their private life. In the context of these particular powers, this means that pupils have the right to expect a reasonable level of personal privacy. The right under Article 8 is not absolute, it can be interfered with but any interference with this right by a school (or any public body) must be justified and proportionate. The powers to search in the Education Act 1996 are compatible with Article 8. A school exercising those powers lawfully should have no difficulty in demonstrating that it has also acted in accordance with Article 8. This advice will assist staff in deciding how to exercise the searching powers in a lawful way. </w:t>
      </w:r>
    </w:p>
    <w:p w14:paraId="7C00AD9A" w14:textId="77777777" w:rsidR="00B2241D" w:rsidRPr="00B2241D" w:rsidRDefault="00B2241D" w:rsidP="00B2241D">
      <w:pPr>
        <w:rPr>
          <w:rFonts w:eastAsia="Times New Roman" w:cstheme="minorHAnsi"/>
          <w:lang w:eastAsia="en-GB"/>
        </w:rPr>
      </w:pPr>
    </w:p>
    <w:p w14:paraId="22809B23" w14:textId="77777777" w:rsidR="00141E71" w:rsidRPr="00B2241D" w:rsidRDefault="00141E71" w:rsidP="00ED2CCB">
      <w:pPr>
        <w:shd w:val="clear" w:color="auto" w:fill="DEEAF6" w:themeFill="accent5" w:themeFillTint="33"/>
        <w:rPr>
          <w:rFonts w:eastAsia="Times New Roman" w:cstheme="minorHAnsi"/>
          <w:lang w:eastAsia="en-GB"/>
        </w:rPr>
      </w:pPr>
      <w:r w:rsidRPr="00B2241D">
        <w:rPr>
          <w:rFonts w:eastAsia="Times New Roman" w:cstheme="minorHAnsi"/>
          <w:b/>
          <w:bCs/>
          <w:lang w:eastAsia="en-GB"/>
        </w:rPr>
        <w:t xml:space="preserve">Who can search? </w:t>
      </w:r>
    </w:p>
    <w:p w14:paraId="3ACC43BD" w14:textId="77777777" w:rsidR="00141E71" w:rsidRDefault="00141E71" w:rsidP="00B2241D">
      <w:pPr>
        <w:rPr>
          <w:rFonts w:eastAsia="Times New Roman" w:cstheme="minorHAnsi"/>
          <w:lang w:eastAsia="en-GB"/>
        </w:rPr>
      </w:pPr>
      <w:r w:rsidRPr="00B2241D">
        <w:rPr>
          <w:rFonts w:eastAsia="Times New Roman" w:cstheme="minorHAnsi"/>
          <w:lang w:eastAsia="en-GB"/>
        </w:rPr>
        <w:t xml:space="preserve">Any teacher who works at the school, and any other person who has the authority of the headteacher. </w:t>
      </w:r>
    </w:p>
    <w:p w14:paraId="1216D657" w14:textId="77777777" w:rsidR="00B2241D" w:rsidRPr="00B2241D" w:rsidRDefault="00B2241D" w:rsidP="00B2241D">
      <w:pPr>
        <w:rPr>
          <w:rFonts w:eastAsia="Times New Roman" w:cstheme="minorHAnsi"/>
          <w:lang w:eastAsia="en-GB"/>
        </w:rPr>
      </w:pPr>
    </w:p>
    <w:p w14:paraId="494F8213" w14:textId="77777777" w:rsidR="00141E71" w:rsidRPr="00B2241D" w:rsidRDefault="00141E71" w:rsidP="00ED2CCB">
      <w:pPr>
        <w:shd w:val="clear" w:color="auto" w:fill="DEEAF6" w:themeFill="accent5" w:themeFillTint="33"/>
        <w:rPr>
          <w:rFonts w:eastAsia="Times New Roman" w:cstheme="minorHAnsi"/>
          <w:lang w:eastAsia="en-GB"/>
        </w:rPr>
      </w:pPr>
      <w:r w:rsidRPr="00B2241D">
        <w:rPr>
          <w:rFonts w:eastAsia="Times New Roman" w:cstheme="minorHAnsi"/>
          <w:b/>
          <w:bCs/>
          <w:lang w:eastAsia="en-GB"/>
        </w:rPr>
        <w:t xml:space="preserve">Under what circumstances? </w:t>
      </w:r>
    </w:p>
    <w:p w14:paraId="0A3DF9A2" w14:textId="77777777" w:rsidR="00141E71" w:rsidRDefault="00141E71" w:rsidP="00B2241D">
      <w:pPr>
        <w:rPr>
          <w:rFonts w:eastAsia="Times New Roman" w:cstheme="minorHAnsi"/>
          <w:lang w:eastAsia="en-GB"/>
        </w:rPr>
      </w:pPr>
      <w:r w:rsidRPr="00B2241D">
        <w:rPr>
          <w:rFonts w:eastAsia="Times New Roman" w:cstheme="minorHAnsi"/>
          <w:lang w:eastAsia="en-GB"/>
        </w:rPr>
        <w:t xml:space="preserve">You must be the same sex as the pupil being searched; and there must be a witness (also a staff member) and, if at all possible, they should be the same sex as the pupil being searched . There is a limited exception to this rule. You can carry out a search of a pupil of the opposite sex to you and without a witness present, but </w:t>
      </w:r>
      <w:r w:rsidRPr="00B2241D">
        <w:rPr>
          <w:rFonts w:eastAsia="Times New Roman" w:cstheme="minorHAnsi"/>
          <w:b/>
          <w:bCs/>
          <w:lang w:eastAsia="en-GB"/>
        </w:rPr>
        <w:t xml:space="preserve">only </w:t>
      </w:r>
      <w:r w:rsidRPr="00B2241D">
        <w:rPr>
          <w:rFonts w:eastAsia="Times New Roman" w:cstheme="minorHAnsi"/>
          <w:lang w:eastAsia="en-GB"/>
        </w:rPr>
        <w:t xml:space="preserve">where you reasonably believe that there is a risk that </w:t>
      </w:r>
      <w:r w:rsidRPr="00B2241D">
        <w:rPr>
          <w:rFonts w:eastAsia="Times New Roman" w:cstheme="minorHAnsi"/>
          <w:b/>
          <w:bCs/>
          <w:lang w:eastAsia="en-GB"/>
        </w:rPr>
        <w:t xml:space="preserve">serious harm </w:t>
      </w:r>
      <w:r w:rsidRPr="00B2241D">
        <w:rPr>
          <w:rFonts w:eastAsia="Times New Roman" w:cstheme="minorHAnsi"/>
          <w:lang w:eastAsia="en-GB"/>
        </w:rPr>
        <w:t xml:space="preserve">will be caused to a person if you do not conduct the search immediately and where it is </w:t>
      </w:r>
      <w:r w:rsidRPr="00B2241D">
        <w:rPr>
          <w:rFonts w:eastAsia="Times New Roman" w:cstheme="minorHAnsi"/>
          <w:b/>
          <w:bCs/>
          <w:lang w:eastAsia="en-GB"/>
        </w:rPr>
        <w:t xml:space="preserve">not reasonably practicable </w:t>
      </w:r>
      <w:r w:rsidRPr="00B2241D">
        <w:rPr>
          <w:rFonts w:eastAsia="Times New Roman" w:cstheme="minorHAnsi"/>
          <w:lang w:eastAsia="en-GB"/>
        </w:rPr>
        <w:t xml:space="preserve">to summon another member of staff. </w:t>
      </w:r>
    </w:p>
    <w:p w14:paraId="5C965974" w14:textId="77777777" w:rsidR="00B2241D" w:rsidRPr="00B2241D" w:rsidRDefault="00B2241D" w:rsidP="00B2241D">
      <w:pPr>
        <w:rPr>
          <w:rFonts w:eastAsia="Times New Roman" w:cstheme="minorHAnsi"/>
          <w:lang w:eastAsia="en-GB"/>
        </w:rPr>
      </w:pPr>
    </w:p>
    <w:p w14:paraId="069E7074" w14:textId="77777777" w:rsidR="00141E71" w:rsidRPr="00B2241D" w:rsidRDefault="00141E71" w:rsidP="00ED2CCB">
      <w:pPr>
        <w:shd w:val="clear" w:color="auto" w:fill="DEEAF6" w:themeFill="accent5" w:themeFillTint="33"/>
        <w:rPr>
          <w:rFonts w:eastAsia="Times New Roman" w:cstheme="minorHAnsi"/>
          <w:lang w:eastAsia="en-GB"/>
        </w:rPr>
      </w:pPr>
      <w:r w:rsidRPr="00B2241D">
        <w:rPr>
          <w:rFonts w:eastAsia="Times New Roman" w:cstheme="minorHAnsi"/>
          <w:b/>
          <w:bCs/>
          <w:lang w:eastAsia="en-GB"/>
        </w:rPr>
        <w:t xml:space="preserve">When can I search? </w:t>
      </w:r>
    </w:p>
    <w:p w14:paraId="2A372E30" w14:textId="70EB828D" w:rsidR="00141E71" w:rsidRDefault="00141E71" w:rsidP="00B2241D">
      <w:pPr>
        <w:rPr>
          <w:rFonts w:eastAsia="Times New Roman" w:cstheme="minorHAnsi"/>
          <w:lang w:eastAsia="en-GB"/>
        </w:rPr>
      </w:pPr>
      <w:r w:rsidRPr="00B2241D">
        <w:rPr>
          <w:rFonts w:eastAsia="Times New Roman" w:cstheme="minorHAnsi"/>
          <w:lang w:eastAsia="en-GB"/>
        </w:rPr>
        <w:t xml:space="preserve">If you have reasonable grounds for suspecting that a pupil is in possession of a prohibited item. </w:t>
      </w:r>
    </w:p>
    <w:p w14:paraId="6DB60370" w14:textId="77777777" w:rsidR="00B2241D" w:rsidRPr="00B2241D" w:rsidRDefault="00B2241D" w:rsidP="00B2241D">
      <w:pPr>
        <w:rPr>
          <w:rFonts w:eastAsia="Times New Roman" w:cstheme="minorHAnsi"/>
          <w:lang w:eastAsia="en-GB"/>
        </w:rPr>
      </w:pPr>
    </w:p>
    <w:p w14:paraId="21F3BB49" w14:textId="77777777" w:rsidR="00141E71" w:rsidRPr="00B2241D" w:rsidRDefault="00141E71" w:rsidP="00ED2CCB">
      <w:pPr>
        <w:shd w:val="clear" w:color="auto" w:fill="DEEAF6" w:themeFill="accent5" w:themeFillTint="33"/>
        <w:rPr>
          <w:rFonts w:eastAsia="Times New Roman" w:cstheme="minorHAnsi"/>
          <w:lang w:eastAsia="en-GB"/>
        </w:rPr>
      </w:pPr>
      <w:r w:rsidRPr="00B2241D">
        <w:rPr>
          <w:rFonts w:eastAsia="Times New Roman" w:cstheme="minorHAnsi"/>
          <w:b/>
          <w:bCs/>
          <w:lang w:eastAsia="en-GB"/>
        </w:rPr>
        <w:t xml:space="preserve">Confiscation </w:t>
      </w:r>
    </w:p>
    <w:p w14:paraId="1E649CD0" w14:textId="77777777" w:rsidR="00141E71" w:rsidRPr="00B2241D" w:rsidRDefault="00141E71" w:rsidP="00B2241D">
      <w:pPr>
        <w:rPr>
          <w:rFonts w:eastAsia="Times New Roman" w:cstheme="minorHAnsi"/>
          <w:lang w:eastAsia="en-GB"/>
        </w:rPr>
      </w:pPr>
      <w:r w:rsidRPr="00B2241D">
        <w:rPr>
          <w:rFonts w:eastAsia="Times New Roman" w:cstheme="minorHAnsi"/>
          <w:lang w:eastAsia="en-GB"/>
        </w:rPr>
        <w:t xml:space="preserve">School staff can seize any prohibited item found as a result of a search. They can also seize any item, however found, which they consider harmful or detrimental to school discipline. </w:t>
      </w:r>
    </w:p>
    <w:p w14:paraId="14E0A15F" w14:textId="4AF49379" w:rsidR="00141E71" w:rsidRDefault="00141E71" w:rsidP="00B2241D">
      <w:pPr>
        <w:rPr>
          <w:rFonts w:eastAsia="Times New Roman" w:cstheme="minorHAnsi"/>
          <w:lang w:eastAsia="en-GB"/>
        </w:rPr>
      </w:pPr>
      <w:r w:rsidRPr="00B2241D">
        <w:rPr>
          <w:rFonts w:eastAsia="Times New Roman" w:cstheme="minorHAnsi"/>
          <w:lang w:eastAsia="en-GB"/>
        </w:rPr>
        <w:t xml:space="preserve">Such items should be handed in to a senior member of staff. </w:t>
      </w:r>
    </w:p>
    <w:p w14:paraId="23CA650C" w14:textId="77777777" w:rsidR="00122FDD" w:rsidRDefault="00122FDD" w:rsidP="00B2241D">
      <w:pPr>
        <w:rPr>
          <w:rFonts w:eastAsia="Times New Roman" w:cstheme="minorHAnsi"/>
          <w:lang w:eastAsia="en-GB"/>
        </w:rPr>
      </w:pPr>
    </w:p>
    <w:p w14:paraId="71C660B0" w14:textId="77777777" w:rsidR="003C6939" w:rsidRPr="00B2241D" w:rsidRDefault="003C6939" w:rsidP="00B2241D">
      <w:pPr>
        <w:rPr>
          <w:rFonts w:eastAsia="Times New Roman" w:cstheme="minorHAnsi"/>
          <w:lang w:eastAsia="en-GB"/>
        </w:rPr>
      </w:pPr>
    </w:p>
    <w:p w14:paraId="089B69C5" w14:textId="77777777" w:rsidR="00141E71" w:rsidRPr="00B2241D" w:rsidRDefault="00141E71" w:rsidP="00ED2CCB">
      <w:pPr>
        <w:shd w:val="clear" w:color="auto" w:fill="DEEAF6" w:themeFill="accent5" w:themeFillTint="33"/>
        <w:rPr>
          <w:rFonts w:eastAsia="Times New Roman" w:cstheme="minorHAnsi"/>
          <w:lang w:eastAsia="en-GB"/>
        </w:rPr>
      </w:pPr>
      <w:r w:rsidRPr="00B2241D">
        <w:rPr>
          <w:rFonts w:eastAsia="Times New Roman" w:cstheme="minorHAnsi"/>
          <w:b/>
          <w:bCs/>
          <w:lang w:eastAsia="en-GB"/>
        </w:rPr>
        <w:lastRenderedPageBreak/>
        <w:t xml:space="preserve">Screening </w:t>
      </w:r>
    </w:p>
    <w:p w14:paraId="4199CE5D" w14:textId="1F8426F2" w:rsidR="003C6939" w:rsidRPr="00992E06" w:rsidRDefault="00141E71" w:rsidP="00992E06">
      <w:pPr>
        <w:rPr>
          <w:rFonts w:eastAsia="Times New Roman" w:cstheme="minorHAnsi"/>
          <w:lang w:eastAsia="en-GB"/>
        </w:rPr>
      </w:pPr>
      <w:r w:rsidRPr="00B2241D">
        <w:rPr>
          <w:rFonts w:eastAsia="Times New Roman" w:cstheme="minorHAnsi"/>
          <w:lang w:eastAsia="en-GB"/>
        </w:rPr>
        <w:t>It is not the policy of the school to routinely screen p</w:t>
      </w:r>
      <w:r w:rsidR="00992E06">
        <w:rPr>
          <w:rFonts w:eastAsia="Times New Roman" w:cstheme="minorHAnsi"/>
          <w:lang w:eastAsia="en-GB"/>
        </w:rPr>
        <w:t>upils without identified cause.</w:t>
      </w:r>
    </w:p>
    <w:p w14:paraId="13431F39" w14:textId="77777777" w:rsidR="00141E71" w:rsidRPr="00B2241D" w:rsidRDefault="00141E71" w:rsidP="00141E71">
      <w:pPr>
        <w:spacing w:before="100" w:beforeAutospacing="1" w:after="100" w:afterAutospacing="1"/>
        <w:rPr>
          <w:rFonts w:eastAsia="Times New Roman" w:cstheme="minorHAnsi"/>
          <w:lang w:eastAsia="en-GB"/>
        </w:rPr>
      </w:pPr>
      <w:r w:rsidRPr="00B2241D">
        <w:rPr>
          <w:rFonts w:eastAsia="Times New Roman" w:cstheme="minorHAnsi"/>
          <w:i/>
          <w:iCs/>
          <w:lang w:eastAsia="en-GB"/>
        </w:rPr>
        <w:t xml:space="preserve">Further advice for staff can be found at this link: </w:t>
      </w:r>
    </w:p>
    <w:p w14:paraId="21126A41" w14:textId="1EEB132B" w:rsidR="00141E71" w:rsidRPr="00B2241D" w:rsidRDefault="00141E71" w:rsidP="00141E71">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http://www.education.gov.uk/schools/pupilsupport/behaviour/behaviourpolicies/f0076897/screening- searching-and-confiscation </w:t>
      </w:r>
    </w:p>
    <w:p w14:paraId="6D302577" w14:textId="7AAD2176" w:rsidR="00141E71" w:rsidRPr="00B2241D" w:rsidRDefault="00B2241D" w:rsidP="001A50EB">
      <w:pPr>
        <w:shd w:val="clear" w:color="auto" w:fill="002060"/>
        <w:spacing w:before="100" w:beforeAutospacing="1" w:after="100" w:afterAutospacing="1"/>
        <w:rPr>
          <w:rFonts w:eastAsia="Times New Roman" w:cstheme="minorHAnsi"/>
          <w:lang w:eastAsia="en-GB"/>
        </w:rPr>
      </w:pPr>
      <w:r w:rsidRPr="00B2241D">
        <w:rPr>
          <w:rFonts w:eastAsia="Times New Roman" w:cstheme="minorHAnsi"/>
          <w:b/>
          <w:bCs/>
          <w:lang w:eastAsia="en-GB"/>
        </w:rPr>
        <w:t>Appendix D</w:t>
      </w:r>
      <w:r w:rsidR="001A50EB" w:rsidRPr="00B2241D">
        <w:rPr>
          <w:rFonts w:eastAsia="Times New Roman" w:cstheme="minorHAnsi"/>
          <w:lang w:eastAsia="en-GB"/>
        </w:rPr>
        <w:t xml:space="preserve">: </w:t>
      </w:r>
      <w:r w:rsidR="00141E71" w:rsidRPr="00B2241D">
        <w:rPr>
          <w:rFonts w:eastAsia="Times New Roman" w:cstheme="minorHAnsi"/>
          <w:b/>
          <w:bCs/>
          <w:lang w:eastAsia="en-GB"/>
        </w:rPr>
        <w:t xml:space="preserve">THE POWER TO DISCIPLINE BEYOND THE SCHOOL GATE </w:t>
      </w:r>
    </w:p>
    <w:p w14:paraId="6B1A2E3B" w14:textId="77777777" w:rsidR="00141E71" w:rsidRPr="00B2241D" w:rsidRDefault="00141E71" w:rsidP="00141E71">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Teachers have a statutory power to discipline pupils for misbehaving outside of the school premises. Section 89(5) of the Education and Inspections Act 2006 gives head teachers a specific statutory power to regulate pupils’ behaviour in these circumstances "to such extent as is reasonable." </w:t>
      </w:r>
    </w:p>
    <w:p w14:paraId="666C6BC4" w14:textId="36386BE8" w:rsidR="00141E71" w:rsidRPr="00B2241D" w:rsidRDefault="00141E71" w:rsidP="00141E71">
      <w:pPr>
        <w:spacing w:before="100" w:beforeAutospacing="1" w:after="100" w:afterAutospacing="1"/>
        <w:rPr>
          <w:rFonts w:eastAsia="Times New Roman" w:cstheme="minorHAnsi"/>
          <w:lang w:eastAsia="en-GB"/>
        </w:rPr>
      </w:pPr>
      <w:r w:rsidRPr="00B2241D">
        <w:rPr>
          <w:rFonts w:eastAsia="Times New Roman" w:cstheme="minorHAnsi"/>
          <w:lang w:eastAsia="en-GB"/>
        </w:rPr>
        <w:t>The school will respond to any inappropriate behavio</w:t>
      </w:r>
      <w:r w:rsidR="00AE6C92" w:rsidRPr="00B2241D">
        <w:rPr>
          <w:rFonts w:eastAsia="Times New Roman" w:cstheme="minorHAnsi"/>
          <w:lang w:eastAsia="en-GB"/>
        </w:rPr>
        <w:t>u</w:t>
      </w:r>
      <w:r w:rsidRPr="00B2241D">
        <w:rPr>
          <w:rFonts w:eastAsia="Times New Roman" w:cstheme="minorHAnsi"/>
          <w:lang w:eastAsia="en-GB"/>
        </w:rPr>
        <w:t xml:space="preserve">r which occurs anywhere off the school premises and which is witnessed by a staff member or reported to the school; such reports should be made to the headteacher or other senior member of staff, who will apply appropriate sanctions, in relation to the general principles laid down in the behaviour policy. </w:t>
      </w:r>
    </w:p>
    <w:p w14:paraId="4826D842" w14:textId="72C5D577" w:rsidR="007E1D48" w:rsidRPr="00825BE9" w:rsidRDefault="00141E71" w:rsidP="00825BE9">
      <w:pPr>
        <w:spacing w:before="100" w:beforeAutospacing="1" w:after="100" w:afterAutospacing="1"/>
        <w:rPr>
          <w:rFonts w:eastAsia="Times New Roman" w:cstheme="minorHAnsi"/>
          <w:lang w:eastAsia="en-GB"/>
        </w:rPr>
      </w:pPr>
      <w:r w:rsidRPr="00B2241D">
        <w:rPr>
          <w:rFonts w:eastAsia="Times New Roman" w:cstheme="minorHAnsi"/>
          <w:lang w:eastAsia="en-GB"/>
        </w:rPr>
        <w:t xml:space="preserve">In all of circumstances the head teacher will consider whether it is appropriate to notify the police of the actions taken against a pupil. If the behaviour is criminal or poses a serious threat to a member of the public, the police should always be informed. In addition, school staff should consider whether the misbehaviour may be linked to the child suffering, or being likely to suffer, significant harm. In this case the school staff will follow the school’s safeguarding policy. </w:t>
      </w:r>
    </w:p>
    <w:sectPr w:rsidR="007E1D48" w:rsidRPr="00825BE9" w:rsidSect="00C2165A">
      <w:footerReference w:type="default" r:id="rId46"/>
      <w:pgSz w:w="11906" w:h="16838"/>
      <w:pgMar w:top="720" w:right="720" w:bottom="720" w:left="720" w:header="708" w:footer="708" w:gutter="0"/>
      <w:pgBorders w:display="firstPage" w:offsetFrom="page">
        <w:top w:val="single" w:sz="12" w:space="24" w:color="1F3864" w:themeColor="accent1" w:themeShade="80"/>
        <w:left w:val="single" w:sz="12" w:space="24" w:color="1F3864" w:themeColor="accent1" w:themeShade="80"/>
        <w:bottom w:val="single" w:sz="12" w:space="24" w:color="1F3864" w:themeColor="accent1" w:themeShade="80"/>
        <w:right w:val="single" w:sz="12" w:space="24" w:color="1F3864"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EB3E2" w14:textId="77777777" w:rsidR="00ED2A3B" w:rsidRDefault="00ED2A3B" w:rsidP="00992E06">
      <w:r>
        <w:separator/>
      </w:r>
    </w:p>
  </w:endnote>
  <w:endnote w:type="continuationSeparator" w:id="0">
    <w:p w14:paraId="6C8427F9" w14:textId="77777777" w:rsidR="00ED2A3B" w:rsidRDefault="00ED2A3B" w:rsidP="00992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820344"/>
      <w:docPartObj>
        <w:docPartGallery w:val="Page Numbers (Bottom of Page)"/>
        <w:docPartUnique/>
      </w:docPartObj>
    </w:sdtPr>
    <w:sdtEndPr>
      <w:rPr>
        <w:noProof/>
      </w:rPr>
    </w:sdtEndPr>
    <w:sdtContent>
      <w:p w14:paraId="0B64B90C" w14:textId="6DCCB234" w:rsidR="00992E06" w:rsidRDefault="00992E06">
        <w:pPr>
          <w:pStyle w:val="Footer"/>
          <w:jc w:val="right"/>
        </w:pPr>
        <w:r>
          <w:fldChar w:fldCharType="begin"/>
        </w:r>
        <w:r>
          <w:instrText xml:space="preserve"> PAGE   \* MERGEFORMAT </w:instrText>
        </w:r>
        <w:r>
          <w:fldChar w:fldCharType="separate"/>
        </w:r>
        <w:r w:rsidR="003038F5">
          <w:rPr>
            <w:noProof/>
          </w:rPr>
          <w:t>1</w:t>
        </w:r>
        <w:r>
          <w:rPr>
            <w:noProof/>
          </w:rPr>
          <w:fldChar w:fldCharType="end"/>
        </w:r>
      </w:p>
    </w:sdtContent>
  </w:sdt>
  <w:p w14:paraId="32A6C616" w14:textId="77777777" w:rsidR="00992E06" w:rsidRDefault="00992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27F56" w14:textId="77777777" w:rsidR="00ED2A3B" w:rsidRDefault="00ED2A3B" w:rsidP="00992E06">
      <w:r>
        <w:separator/>
      </w:r>
    </w:p>
  </w:footnote>
  <w:footnote w:type="continuationSeparator" w:id="0">
    <w:p w14:paraId="70A9CE8F" w14:textId="77777777" w:rsidR="00ED2A3B" w:rsidRDefault="00ED2A3B" w:rsidP="00992E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EB9739A"/>
    <w:multiLevelType w:val="hybridMultilevel"/>
    <w:tmpl w:val="5FEC5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D22DE"/>
    <w:multiLevelType w:val="multilevel"/>
    <w:tmpl w:val="BF220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BA1D37"/>
    <w:multiLevelType w:val="multilevel"/>
    <w:tmpl w:val="2BE8D85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b/>
      </w:rPr>
    </w:lvl>
    <w:lvl w:ilvl="2">
      <w:start w:val="5"/>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85430"/>
    <w:multiLevelType w:val="hybridMultilevel"/>
    <w:tmpl w:val="000AE88E"/>
    <w:lvl w:ilvl="0" w:tplc="1A28AF4E">
      <w:start w:val="1"/>
      <w:numFmt w:val="bullet"/>
      <w:lvlText w:val=""/>
      <w:lvlJc w:val="left"/>
      <w:pPr>
        <w:ind w:left="643" w:hanging="360"/>
      </w:pPr>
      <w:rPr>
        <w:rFonts w:ascii="Symbol" w:hAnsi="Symbol" w:hint="default"/>
        <w:sz w:val="20"/>
        <w:szCs w:val="2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2EFC3214"/>
    <w:multiLevelType w:val="hybridMultilevel"/>
    <w:tmpl w:val="BEF451D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2545E5"/>
    <w:multiLevelType w:val="hybridMultilevel"/>
    <w:tmpl w:val="46DC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DC4FC8"/>
    <w:multiLevelType w:val="hybridMultilevel"/>
    <w:tmpl w:val="E6EA3F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8EF66F4"/>
    <w:multiLevelType w:val="multilevel"/>
    <w:tmpl w:val="DE4ED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E84BB7"/>
    <w:multiLevelType w:val="multilevel"/>
    <w:tmpl w:val="EAFC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3E44EF"/>
    <w:multiLevelType w:val="hybridMultilevel"/>
    <w:tmpl w:val="0FE42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362680"/>
    <w:multiLevelType w:val="hybridMultilevel"/>
    <w:tmpl w:val="53A671DE"/>
    <w:lvl w:ilvl="0" w:tplc="D8D85F7E">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F75302"/>
    <w:multiLevelType w:val="hybridMultilevel"/>
    <w:tmpl w:val="8F66D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0B381F"/>
    <w:multiLevelType w:val="hybridMultilevel"/>
    <w:tmpl w:val="712C3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A3CB9"/>
    <w:multiLevelType w:val="hybridMultilevel"/>
    <w:tmpl w:val="4448E1D6"/>
    <w:lvl w:ilvl="0" w:tplc="D8D85F7E">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677F7F"/>
    <w:multiLevelType w:val="multilevel"/>
    <w:tmpl w:val="65BC395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0F403E"/>
    <w:multiLevelType w:val="multilevel"/>
    <w:tmpl w:val="87C0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2160DA"/>
    <w:multiLevelType w:val="hybridMultilevel"/>
    <w:tmpl w:val="A7F62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8F2D43"/>
    <w:multiLevelType w:val="multilevel"/>
    <w:tmpl w:val="3B28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2B584F"/>
    <w:multiLevelType w:val="multilevel"/>
    <w:tmpl w:val="14C2B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A8492C"/>
    <w:multiLevelType w:val="hybridMultilevel"/>
    <w:tmpl w:val="3D78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3436B1"/>
    <w:multiLevelType w:val="hybridMultilevel"/>
    <w:tmpl w:val="D2E658BC"/>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2" w15:restartNumberingAfterBreak="0">
    <w:nsid w:val="7F2C1243"/>
    <w:multiLevelType w:val="hybridMultilevel"/>
    <w:tmpl w:val="BE28AC28"/>
    <w:lvl w:ilvl="0" w:tplc="D8D85F7E">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3"/>
  </w:num>
  <w:num w:numId="4">
    <w:abstractNumId w:val="8"/>
  </w:num>
  <w:num w:numId="5">
    <w:abstractNumId w:val="19"/>
  </w:num>
  <w:num w:numId="6">
    <w:abstractNumId w:val="2"/>
  </w:num>
  <w:num w:numId="7">
    <w:abstractNumId w:val="15"/>
  </w:num>
  <w:num w:numId="8">
    <w:abstractNumId w:val="18"/>
  </w:num>
  <w:num w:numId="9">
    <w:abstractNumId w:val="20"/>
  </w:num>
  <w:num w:numId="10">
    <w:abstractNumId w:val="12"/>
  </w:num>
  <w:num w:numId="11">
    <w:abstractNumId w:val="21"/>
  </w:num>
  <w:num w:numId="12">
    <w:abstractNumId w:val="4"/>
  </w:num>
  <w:num w:numId="13">
    <w:abstractNumId w:val="0"/>
  </w:num>
  <w:num w:numId="14">
    <w:abstractNumId w:val="10"/>
  </w:num>
  <w:num w:numId="15">
    <w:abstractNumId w:val="6"/>
  </w:num>
  <w:num w:numId="16">
    <w:abstractNumId w:val="1"/>
  </w:num>
  <w:num w:numId="17">
    <w:abstractNumId w:val="17"/>
  </w:num>
  <w:num w:numId="18">
    <w:abstractNumId w:val="7"/>
  </w:num>
  <w:num w:numId="19">
    <w:abstractNumId w:val="13"/>
  </w:num>
  <w:num w:numId="20">
    <w:abstractNumId w:val="22"/>
  </w:num>
  <w:num w:numId="21">
    <w:abstractNumId w:val="5"/>
  </w:num>
  <w:num w:numId="22">
    <w:abstractNumId w:val="11"/>
  </w:num>
  <w:num w:numId="2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E71"/>
    <w:rsid w:val="000176BA"/>
    <w:rsid w:val="000374F6"/>
    <w:rsid w:val="00060474"/>
    <w:rsid w:val="000772A2"/>
    <w:rsid w:val="00094DD6"/>
    <w:rsid w:val="00096A34"/>
    <w:rsid w:val="000A36FE"/>
    <w:rsid w:val="000D32F6"/>
    <w:rsid w:val="001025B9"/>
    <w:rsid w:val="00117D83"/>
    <w:rsid w:val="00122FDD"/>
    <w:rsid w:val="00141E71"/>
    <w:rsid w:val="001A50EB"/>
    <w:rsid w:val="001C2732"/>
    <w:rsid w:val="001D40AA"/>
    <w:rsid w:val="00212DA8"/>
    <w:rsid w:val="00235509"/>
    <w:rsid w:val="00280A0E"/>
    <w:rsid w:val="00284468"/>
    <w:rsid w:val="002A2122"/>
    <w:rsid w:val="002F5299"/>
    <w:rsid w:val="002F7BB4"/>
    <w:rsid w:val="003009B9"/>
    <w:rsid w:val="003038F5"/>
    <w:rsid w:val="003118B0"/>
    <w:rsid w:val="0032326D"/>
    <w:rsid w:val="003264F9"/>
    <w:rsid w:val="00332C2B"/>
    <w:rsid w:val="00341407"/>
    <w:rsid w:val="00352C02"/>
    <w:rsid w:val="0038225F"/>
    <w:rsid w:val="0038450B"/>
    <w:rsid w:val="003A1BA7"/>
    <w:rsid w:val="003C6939"/>
    <w:rsid w:val="003D2D63"/>
    <w:rsid w:val="003E5D8A"/>
    <w:rsid w:val="003F3CA4"/>
    <w:rsid w:val="00436E31"/>
    <w:rsid w:val="004447F0"/>
    <w:rsid w:val="004E6473"/>
    <w:rsid w:val="004E7104"/>
    <w:rsid w:val="004F17BB"/>
    <w:rsid w:val="005132D0"/>
    <w:rsid w:val="00546FCA"/>
    <w:rsid w:val="005C432C"/>
    <w:rsid w:val="005C6EFC"/>
    <w:rsid w:val="00640C25"/>
    <w:rsid w:val="006F4FE3"/>
    <w:rsid w:val="00735B60"/>
    <w:rsid w:val="0073703B"/>
    <w:rsid w:val="00745284"/>
    <w:rsid w:val="00754828"/>
    <w:rsid w:val="00756B99"/>
    <w:rsid w:val="00761967"/>
    <w:rsid w:val="00783107"/>
    <w:rsid w:val="007D37B2"/>
    <w:rsid w:val="007F519A"/>
    <w:rsid w:val="00805BC5"/>
    <w:rsid w:val="00825BE9"/>
    <w:rsid w:val="00830F9B"/>
    <w:rsid w:val="008310E4"/>
    <w:rsid w:val="00831BAC"/>
    <w:rsid w:val="008321BA"/>
    <w:rsid w:val="008A0D10"/>
    <w:rsid w:val="008A2670"/>
    <w:rsid w:val="008A7F34"/>
    <w:rsid w:val="008E4ED4"/>
    <w:rsid w:val="00922B3E"/>
    <w:rsid w:val="00992E06"/>
    <w:rsid w:val="009B118C"/>
    <w:rsid w:val="009B7365"/>
    <w:rsid w:val="00A024FA"/>
    <w:rsid w:val="00A04DC9"/>
    <w:rsid w:val="00A40DBD"/>
    <w:rsid w:val="00A53B23"/>
    <w:rsid w:val="00A55E1D"/>
    <w:rsid w:val="00A945B7"/>
    <w:rsid w:val="00AC2B4D"/>
    <w:rsid w:val="00AE6C92"/>
    <w:rsid w:val="00AF0AB1"/>
    <w:rsid w:val="00B13288"/>
    <w:rsid w:val="00B15146"/>
    <w:rsid w:val="00B2241D"/>
    <w:rsid w:val="00B247D0"/>
    <w:rsid w:val="00B24F60"/>
    <w:rsid w:val="00B56869"/>
    <w:rsid w:val="00B64479"/>
    <w:rsid w:val="00B757D9"/>
    <w:rsid w:val="00B93B1E"/>
    <w:rsid w:val="00BC633F"/>
    <w:rsid w:val="00BD1004"/>
    <w:rsid w:val="00BF3B5E"/>
    <w:rsid w:val="00C2165A"/>
    <w:rsid w:val="00C8365D"/>
    <w:rsid w:val="00CB02D9"/>
    <w:rsid w:val="00CD42E0"/>
    <w:rsid w:val="00CD443B"/>
    <w:rsid w:val="00CF58AF"/>
    <w:rsid w:val="00D04E66"/>
    <w:rsid w:val="00D05062"/>
    <w:rsid w:val="00D11BC8"/>
    <w:rsid w:val="00D15FA2"/>
    <w:rsid w:val="00D21441"/>
    <w:rsid w:val="00D244E6"/>
    <w:rsid w:val="00D377C3"/>
    <w:rsid w:val="00D40228"/>
    <w:rsid w:val="00DB7770"/>
    <w:rsid w:val="00DC7D52"/>
    <w:rsid w:val="00DE6B1B"/>
    <w:rsid w:val="00E00534"/>
    <w:rsid w:val="00E23261"/>
    <w:rsid w:val="00E4405F"/>
    <w:rsid w:val="00E53E28"/>
    <w:rsid w:val="00E61D0F"/>
    <w:rsid w:val="00E82D6D"/>
    <w:rsid w:val="00EA2C36"/>
    <w:rsid w:val="00EB1085"/>
    <w:rsid w:val="00ED2A3B"/>
    <w:rsid w:val="00ED2CCB"/>
    <w:rsid w:val="00EF0AF0"/>
    <w:rsid w:val="00F1305D"/>
    <w:rsid w:val="00F1698A"/>
    <w:rsid w:val="00F20FEB"/>
    <w:rsid w:val="00F32780"/>
    <w:rsid w:val="00F4071F"/>
    <w:rsid w:val="00FA121F"/>
    <w:rsid w:val="00FB0433"/>
    <w:rsid w:val="00FE3988"/>
    <w:rsid w:val="00FE4708"/>
    <w:rsid w:val="00FE6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5996B"/>
  <w15:docId w15:val="{9A7AB283-EC1D-4152-9E30-343E6D1BC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E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41E71"/>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unhideWhenUsed/>
    <w:rsid w:val="00141E71"/>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141E71"/>
  </w:style>
  <w:style w:type="paragraph" w:styleId="ListParagraph">
    <w:name w:val="List Paragraph"/>
    <w:basedOn w:val="Normal"/>
    <w:uiPriority w:val="34"/>
    <w:qFormat/>
    <w:rsid w:val="00094DD6"/>
    <w:pPr>
      <w:ind w:left="720"/>
      <w:contextualSpacing/>
    </w:pPr>
  </w:style>
  <w:style w:type="paragraph" w:styleId="BalloonText">
    <w:name w:val="Balloon Text"/>
    <w:basedOn w:val="Normal"/>
    <w:link w:val="BalloonTextChar"/>
    <w:uiPriority w:val="99"/>
    <w:semiHidden/>
    <w:unhideWhenUsed/>
    <w:rsid w:val="00A024FA"/>
    <w:rPr>
      <w:rFonts w:ascii="Tahoma" w:hAnsi="Tahoma" w:cs="Tahoma"/>
      <w:sz w:val="16"/>
      <w:szCs w:val="16"/>
    </w:rPr>
  </w:style>
  <w:style w:type="character" w:customStyle="1" w:styleId="BalloonTextChar">
    <w:name w:val="Balloon Text Char"/>
    <w:basedOn w:val="DefaultParagraphFont"/>
    <w:link w:val="BalloonText"/>
    <w:uiPriority w:val="99"/>
    <w:semiHidden/>
    <w:rsid w:val="00A024FA"/>
    <w:rPr>
      <w:rFonts w:ascii="Tahoma" w:hAnsi="Tahoma" w:cs="Tahoma"/>
      <w:sz w:val="16"/>
      <w:szCs w:val="16"/>
    </w:rPr>
  </w:style>
  <w:style w:type="paragraph" w:customStyle="1" w:styleId="Default">
    <w:name w:val="Default"/>
    <w:rsid w:val="00830F9B"/>
    <w:pPr>
      <w:autoSpaceDE w:val="0"/>
      <w:autoSpaceDN w:val="0"/>
      <w:adjustRightInd w:val="0"/>
    </w:pPr>
    <w:rPr>
      <w:rFonts w:ascii="Calibri" w:hAnsi="Calibri" w:cs="Calibri"/>
      <w:color w:val="000000"/>
    </w:rPr>
  </w:style>
  <w:style w:type="table" w:styleId="TableGrid">
    <w:name w:val="Table Grid"/>
    <w:basedOn w:val="TableNormal"/>
    <w:uiPriority w:val="39"/>
    <w:rsid w:val="00332C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2E06"/>
    <w:pPr>
      <w:tabs>
        <w:tab w:val="center" w:pos="4513"/>
        <w:tab w:val="right" w:pos="9026"/>
      </w:tabs>
    </w:pPr>
  </w:style>
  <w:style w:type="character" w:customStyle="1" w:styleId="HeaderChar">
    <w:name w:val="Header Char"/>
    <w:basedOn w:val="DefaultParagraphFont"/>
    <w:link w:val="Header"/>
    <w:uiPriority w:val="99"/>
    <w:rsid w:val="00992E06"/>
  </w:style>
  <w:style w:type="paragraph" w:styleId="Footer">
    <w:name w:val="footer"/>
    <w:basedOn w:val="Normal"/>
    <w:link w:val="FooterChar"/>
    <w:uiPriority w:val="99"/>
    <w:unhideWhenUsed/>
    <w:rsid w:val="00992E06"/>
    <w:pPr>
      <w:tabs>
        <w:tab w:val="center" w:pos="4513"/>
        <w:tab w:val="right" w:pos="9026"/>
      </w:tabs>
    </w:pPr>
  </w:style>
  <w:style w:type="character" w:customStyle="1" w:styleId="FooterChar">
    <w:name w:val="Footer Char"/>
    <w:basedOn w:val="DefaultParagraphFont"/>
    <w:link w:val="Footer"/>
    <w:uiPriority w:val="99"/>
    <w:rsid w:val="00992E06"/>
  </w:style>
  <w:style w:type="paragraph" w:customStyle="1" w:styleId="1bodycopy10pt">
    <w:name w:val="1 body copy 10pt"/>
    <w:basedOn w:val="Normal"/>
    <w:link w:val="1bodycopy10ptChar"/>
    <w:qFormat/>
    <w:rsid w:val="00B247D0"/>
    <w:pPr>
      <w:spacing w:after="120"/>
    </w:pPr>
    <w:rPr>
      <w:rFonts w:ascii="Arial" w:eastAsia="MS Mincho" w:hAnsi="Arial" w:cs="Times New Roman"/>
      <w:sz w:val="20"/>
      <w:lang w:val="en-US"/>
    </w:rPr>
  </w:style>
  <w:style w:type="paragraph" w:customStyle="1" w:styleId="4Bulletedcopyblue">
    <w:name w:val="4 Bulleted copy blue"/>
    <w:basedOn w:val="Normal"/>
    <w:qFormat/>
    <w:rsid w:val="00B247D0"/>
    <w:pPr>
      <w:spacing w:after="120"/>
    </w:pPr>
    <w:rPr>
      <w:rFonts w:ascii="Arial" w:eastAsia="MS Mincho" w:hAnsi="Arial" w:cs="Arial"/>
      <w:sz w:val="20"/>
      <w:szCs w:val="20"/>
      <w:lang w:val="en-US"/>
    </w:rPr>
  </w:style>
  <w:style w:type="character" w:customStyle="1" w:styleId="1bodycopy10ptChar">
    <w:name w:val="1 body copy 10pt Char"/>
    <w:link w:val="1bodycopy10pt"/>
    <w:rsid w:val="00B247D0"/>
    <w:rPr>
      <w:rFonts w:ascii="Arial" w:eastAsia="MS Mincho" w:hAnsi="Arial" w:cs="Times New Roman"/>
      <w:sz w:val="20"/>
      <w:lang w:val="en-US"/>
    </w:rPr>
  </w:style>
  <w:style w:type="character" w:styleId="Hyperlink">
    <w:name w:val="Hyperlink"/>
    <w:basedOn w:val="DefaultParagraphFont"/>
    <w:uiPriority w:val="99"/>
    <w:unhideWhenUsed/>
    <w:rsid w:val="00756B99"/>
    <w:rPr>
      <w:color w:val="0563C1" w:themeColor="hyperlink"/>
      <w:u w:val="single"/>
    </w:rPr>
  </w:style>
  <w:style w:type="character" w:styleId="UnresolvedMention">
    <w:name w:val="Unresolved Mention"/>
    <w:basedOn w:val="DefaultParagraphFont"/>
    <w:uiPriority w:val="99"/>
    <w:semiHidden/>
    <w:unhideWhenUsed/>
    <w:rsid w:val="00756B99"/>
    <w:rPr>
      <w:color w:val="605E5C"/>
      <w:shd w:val="clear" w:color="auto" w:fill="E1DFDD"/>
    </w:rPr>
  </w:style>
  <w:style w:type="paragraph" w:customStyle="1" w:styleId="Bulletedcopylevel2">
    <w:name w:val="Bulleted copy level 2"/>
    <w:basedOn w:val="1bodycopy10pt"/>
    <w:qFormat/>
    <w:rsid w:val="006F4FE3"/>
    <w:pPr>
      <w:numPr>
        <w:numId w:val="13"/>
      </w:numPr>
    </w:pPr>
  </w:style>
  <w:style w:type="paragraph" w:customStyle="1" w:styleId="Subhead2">
    <w:name w:val="Subhead 2"/>
    <w:basedOn w:val="1bodycopy10pt"/>
    <w:next w:val="1bodycopy10pt"/>
    <w:link w:val="Subhead2Char"/>
    <w:qFormat/>
    <w:rsid w:val="00B15146"/>
    <w:pPr>
      <w:spacing w:before="240"/>
    </w:pPr>
    <w:rPr>
      <w:b/>
      <w:color w:val="12263F"/>
      <w:sz w:val="24"/>
    </w:rPr>
  </w:style>
  <w:style w:type="character" w:customStyle="1" w:styleId="Subhead2Char">
    <w:name w:val="Subhead 2 Char"/>
    <w:link w:val="Subhead2"/>
    <w:rsid w:val="00B15146"/>
    <w:rPr>
      <w:rFonts w:ascii="Arial" w:eastAsia="MS Mincho" w:hAnsi="Arial" w:cs="Times New Roman"/>
      <w:b/>
      <w:color w:val="12263F"/>
      <w:lang w:val="en-US"/>
    </w:rPr>
  </w:style>
  <w:style w:type="character" w:styleId="FollowedHyperlink">
    <w:name w:val="FollowedHyperlink"/>
    <w:basedOn w:val="DefaultParagraphFont"/>
    <w:uiPriority w:val="99"/>
    <w:semiHidden/>
    <w:unhideWhenUsed/>
    <w:rsid w:val="00EA2C36"/>
    <w:rPr>
      <w:color w:val="954F72" w:themeColor="followedHyperlink"/>
      <w:u w:val="single"/>
    </w:rPr>
  </w:style>
  <w:style w:type="character" w:customStyle="1" w:styleId="marknkggtdzpn">
    <w:name w:val="marknkggtdzpn"/>
    <w:basedOn w:val="DefaultParagraphFont"/>
    <w:rsid w:val="00737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2277">
      <w:bodyDiv w:val="1"/>
      <w:marLeft w:val="0"/>
      <w:marRight w:val="0"/>
      <w:marTop w:val="0"/>
      <w:marBottom w:val="0"/>
      <w:divBdr>
        <w:top w:val="none" w:sz="0" w:space="0" w:color="auto"/>
        <w:left w:val="none" w:sz="0" w:space="0" w:color="auto"/>
        <w:bottom w:val="none" w:sz="0" w:space="0" w:color="auto"/>
        <w:right w:val="none" w:sz="0" w:space="0" w:color="auto"/>
      </w:divBdr>
    </w:div>
    <w:div w:id="115367163">
      <w:bodyDiv w:val="1"/>
      <w:marLeft w:val="0"/>
      <w:marRight w:val="0"/>
      <w:marTop w:val="0"/>
      <w:marBottom w:val="0"/>
      <w:divBdr>
        <w:top w:val="none" w:sz="0" w:space="0" w:color="auto"/>
        <w:left w:val="none" w:sz="0" w:space="0" w:color="auto"/>
        <w:bottom w:val="none" w:sz="0" w:space="0" w:color="auto"/>
        <w:right w:val="none" w:sz="0" w:space="0" w:color="auto"/>
      </w:divBdr>
      <w:divsChild>
        <w:div w:id="929778253">
          <w:marLeft w:val="0"/>
          <w:marRight w:val="0"/>
          <w:marTop w:val="0"/>
          <w:marBottom w:val="0"/>
          <w:divBdr>
            <w:top w:val="none" w:sz="0" w:space="0" w:color="auto"/>
            <w:left w:val="none" w:sz="0" w:space="0" w:color="auto"/>
            <w:bottom w:val="none" w:sz="0" w:space="0" w:color="auto"/>
            <w:right w:val="none" w:sz="0" w:space="0" w:color="auto"/>
          </w:divBdr>
          <w:divsChild>
            <w:div w:id="1838105309">
              <w:marLeft w:val="0"/>
              <w:marRight w:val="0"/>
              <w:marTop w:val="0"/>
              <w:marBottom w:val="0"/>
              <w:divBdr>
                <w:top w:val="none" w:sz="0" w:space="0" w:color="auto"/>
                <w:left w:val="none" w:sz="0" w:space="0" w:color="auto"/>
                <w:bottom w:val="none" w:sz="0" w:space="0" w:color="auto"/>
                <w:right w:val="none" w:sz="0" w:space="0" w:color="auto"/>
              </w:divBdr>
              <w:divsChild>
                <w:div w:id="12779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8279">
      <w:bodyDiv w:val="1"/>
      <w:marLeft w:val="0"/>
      <w:marRight w:val="0"/>
      <w:marTop w:val="0"/>
      <w:marBottom w:val="0"/>
      <w:divBdr>
        <w:top w:val="none" w:sz="0" w:space="0" w:color="auto"/>
        <w:left w:val="none" w:sz="0" w:space="0" w:color="auto"/>
        <w:bottom w:val="none" w:sz="0" w:space="0" w:color="auto"/>
        <w:right w:val="none" w:sz="0" w:space="0" w:color="auto"/>
      </w:divBdr>
      <w:divsChild>
        <w:div w:id="1562642513">
          <w:marLeft w:val="0"/>
          <w:marRight w:val="0"/>
          <w:marTop w:val="0"/>
          <w:marBottom w:val="0"/>
          <w:divBdr>
            <w:top w:val="none" w:sz="0" w:space="0" w:color="auto"/>
            <w:left w:val="none" w:sz="0" w:space="0" w:color="auto"/>
            <w:bottom w:val="none" w:sz="0" w:space="0" w:color="auto"/>
            <w:right w:val="none" w:sz="0" w:space="0" w:color="auto"/>
          </w:divBdr>
          <w:divsChild>
            <w:div w:id="1567063978">
              <w:marLeft w:val="0"/>
              <w:marRight w:val="0"/>
              <w:marTop w:val="0"/>
              <w:marBottom w:val="0"/>
              <w:divBdr>
                <w:top w:val="none" w:sz="0" w:space="0" w:color="auto"/>
                <w:left w:val="none" w:sz="0" w:space="0" w:color="auto"/>
                <w:bottom w:val="none" w:sz="0" w:space="0" w:color="auto"/>
                <w:right w:val="none" w:sz="0" w:space="0" w:color="auto"/>
              </w:divBdr>
              <w:divsChild>
                <w:div w:id="20358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33063">
      <w:bodyDiv w:val="1"/>
      <w:marLeft w:val="0"/>
      <w:marRight w:val="0"/>
      <w:marTop w:val="0"/>
      <w:marBottom w:val="0"/>
      <w:divBdr>
        <w:top w:val="none" w:sz="0" w:space="0" w:color="auto"/>
        <w:left w:val="none" w:sz="0" w:space="0" w:color="auto"/>
        <w:bottom w:val="none" w:sz="0" w:space="0" w:color="auto"/>
        <w:right w:val="none" w:sz="0" w:space="0" w:color="auto"/>
      </w:divBdr>
      <w:divsChild>
        <w:div w:id="1088119048">
          <w:marLeft w:val="0"/>
          <w:marRight w:val="0"/>
          <w:marTop w:val="0"/>
          <w:marBottom w:val="0"/>
          <w:divBdr>
            <w:top w:val="none" w:sz="0" w:space="0" w:color="auto"/>
            <w:left w:val="none" w:sz="0" w:space="0" w:color="auto"/>
            <w:bottom w:val="none" w:sz="0" w:space="0" w:color="auto"/>
            <w:right w:val="none" w:sz="0" w:space="0" w:color="auto"/>
          </w:divBdr>
          <w:divsChild>
            <w:div w:id="1481850089">
              <w:marLeft w:val="0"/>
              <w:marRight w:val="0"/>
              <w:marTop w:val="0"/>
              <w:marBottom w:val="0"/>
              <w:divBdr>
                <w:top w:val="none" w:sz="0" w:space="0" w:color="auto"/>
                <w:left w:val="none" w:sz="0" w:space="0" w:color="auto"/>
                <w:bottom w:val="none" w:sz="0" w:space="0" w:color="auto"/>
                <w:right w:val="none" w:sz="0" w:space="0" w:color="auto"/>
              </w:divBdr>
              <w:divsChild>
                <w:div w:id="38214420">
                  <w:marLeft w:val="0"/>
                  <w:marRight w:val="0"/>
                  <w:marTop w:val="0"/>
                  <w:marBottom w:val="0"/>
                  <w:divBdr>
                    <w:top w:val="none" w:sz="0" w:space="0" w:color="auto"/>
                    <w:left w:val="none" w:sz="0" w:space="0" w:color="auto"/>
                    <w:bottom w:val="none" w:sz="0" w:space="0" w:color="auto"/>
                    <w:right w:val="none" w:sz="0" w:space="0" w:color="auto"/>
                  </w:divBdr>
                  <w:divsChild>
                    <w:div w:id="4925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807730">
      <w:bodyDiv w:val="1"/>
      <w:marLeft w:val="0"/>
      <w:marRight w:val="0"/>
      <w:marTop w:val="0"/>
      <w:marBottom w:val="0"/>
      <w:divBdr>
        <w:top w:val="none" w:sz="0" w:space="0" w:color="auto"/>
        <w:left w:val="none" w:sz="0" w:space="0" w:color="auto"/>
        <w:bottom w:val="none" w:sz="0" w:space="0" w:color="auto"/>
        <w:right w:val="none" w:sz="0" w:space="0" w:color="auto"/>
      </w:divBdr>
      <w:divsChild>
        <w:div w:id="833452838">
          <w:marLeft w:val="0"/>
          <w:marRight w:val="0"/>
          <w:marTop w:val="0"/>
          <w:marBottom w:val="0"/>
          <w:divBdr>
            <w:top w:val="none" w:sz="0" w:space="0" w:color="auto"/>
            <w:left w:val="none" w:sz="0" w:space="0" w:color="auto"/>
            <w:bottom w:val="none" w:sz="0" w:space="0" w:color="auto"/>
            <w:right w:val="none" w:sz="0" w:space="0" w:color="auto"/>
          </w:divBdr>
          <w:divsChild>
            <w:div w:id="2000035023">
              <w:marLeft w:val="0"/>
              <w:marRight w:val="0"/>
              <w:marTop w:val="0"/>
              <w:marBottom w:val="0"/>
              <w:divBdr>
                <w:top w:val="none" w:sz="0" w:space="0" w:color="auto"/>
                <w:left w:val="none" w:sz="0" w:space="0" w:color="auto"/>
                <w:bottom w:val="none" w:sz="0" w:space="0" w:color="auto"/>
                <w:right w:val="none" w:sz="0" w:space="0" w:color="auto"/>
              </w:divBdr>
              <w:divsChild>
                <w:div w:id="2128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3930">
          <w:marLeft w:val="0"/>
          <w:marRight w:val="0"/>
          <w:marTop w:val="0"/>
          <w:marBottom w:val="0"/>
          <w:divBdr>
            <w:top w:val="none" w:sz="0" w:space="0" w:color="auto"/>
            <w:left w:val="none" w:sz="0" w:space="0" w:color="auto"/>
            <w:bottom w:val="none" w:sz="0" w:space="0" w:color="auto"/>
            <w:right w:val="none" w:sz="0" w:space="0" w:color="auto"/>
          </w:divBdr>
          <w:divsChild>
            <w:div w:id="254169485">
              <w:marLeft w:val="0"/>
              <w:marRight w:val="0"/>
              <w:marTop w:val="0"/>
              <w:marBottom w:val="0"/>
              <w:divBdr>
                <w:top w:val="none" w:sz="0" w:space="0" w:color="auto"/>
                <w:left w:val="none" w:sz="0" w:space="0" w:color="auto"/>
                <w:bottom w:val="none" w:sz="0" w:space="0" w:color="auto"/>
                <w:right w:val="none" w:sz="0" w:space="0" w:color="auto"/>
              </w:divBdr>
              <w:divsChild>
                <w:div w:id="46978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69968">
      <w:bodyDiv w:val="1"/>
      <w:marLeft w:val="0"/>
      <w:marRight w:val="0"/>
      <w:marTop w:val="0"/>
      <w:marBottom w:val="0"/>
      <w:divBdr>
        <w:top w:val="none" w:sz="0" w:space="0" w:color="auto"/>
        <w:left w:val="none" w:sz="0" w:space="0" w:color="auto"/>
        <w:bottom w:val="none" w:sz="0" w:space="0" w:color="auto"/>
        <w:right w:val="none" w:sz="0" w:space="0" w:color="auto"/>
      </w:divBdr>
      <w:divsChild>
        <w:div w:id="281428033">
          <w:marLeft w:val="0"/>
          <w:marRight w:val="0"/>
          <w:marTop w:val="0"/>
          <w:marBottom w:val="0"/>
          <w:divBdr>
            <w:top w:val="none" w:sz="0" w:space="0" w:color="auto"/>
            <w:left w:val="none" w:sz="0" w:space="0" w:color="auto"/>
            <w:bottom w:val="none" w:sz="0" w:space="0" w:color="auto"/>
            <w:right w:val="none" w:sz="0" w:space="0" w:color="auto"/>
          </w:divBdr>
          <w:divsChild>
            <w:div w:id="1053769109">
              <w:marLeft w:val="0"/>
              <w:marRight w:val="0"/>
              <w:marTop w:val="0"/>
              <w:marBottom w:val="0"/>
              <w:divBdr>
                <w:top w:val="none" w:sz="0" w:space="0" w:color="auto"/>
                <w:left w:val="none" w:sz="0" w:space="0" w:color="auto"/>
                <w:bottom w:val="none" w:sz="0" w:space="0" w:color="auto"/>
                <w:right w:val="none" w:sz="0" w:space="0" w:color="auto"/>
              </w:divBdr>
              <w:divsChild>
                <w:div w:id="190312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69259">
      <w:bodyDiv w:val="1"/>
      <w:marLeft w:val="0"/>
      <w:marRight w:val="0"/>
      <w:marTop w:val="0"/>
      <w:marBottom w:val="0"/>
      <w:divBdr>
        <w:top w:val="none" w:sz="0" w:space="0" w:color="auto"/>
        <w:left w:val="none" w:sz="0" w:space="0" w:color="auto"/>
        <w:bottom w:val="none" w:sz="0" w:space="0" w:color="auto"/>
        <w:right w:val="none" w:sz="0" w:space="0" w:color="auto"/>
      </w:divBdr>
      <w:divsChild>
        <w:div w:id="1214851094">
          <w:marLeft w:val="0"/>
          <w:marRight w:val="0"/>
          <w:marTop w:val="0"/>
          <w:marBottom w:val="0"/>
          <w:divBdr>
            <w:top w:val="none" w:sz="0" w:space="0" w:color="auto"/>
            <w:left w:val="none" w:sz="0" w:space="0" w:color="auto"/>
            <w:bottom w:val="none" w:sz="0" w:space="0" w:color="auto"/>
            <w:right w:val="none" w:sz="0" w:space="0" w:color="auto"/>
          </w:divBdr>
          <w:divsChild>
            <w:div w:id="174150718">
              <w:marLeft w:val="0"/>
              <w:marRight w:val="0"/>
              <w:marTop w:val="0"/>
              <w:marBottom w:val="0"/>
              <w:divBdr>
                <w:top w:val="none" w:sz="0" w:space="0" w:color="auto"/>
                <w:left w:val="none" w:sz="0" w:space="0" w:color="auto"/>
                <w:bottom w:val="none" w:sz="0" w:space="0" w:color="auto"/>
                <w:right w:val="none" w:sz="0" w:space="0" w:color="auto"/>
              </w:divBdr>
              <w:divsChild>
                <w:div w:id="1310476306">
                  <w:marLeft w:val="0"/>
                  <w:marRight w:val="0"/>
                  <w:marTop w:val="0"/>
                  <w:marBottom w:val="0"/>
                  <w:divBdr>
                    <w:top w:val="none" w:sz="0" w:space="0" w:color="auto"/>
                    <w:left w:val="none" w:sz="0" w:space="0" w:color="auto"/>
                    <w:bottom w:val="none" w:sz="0" w:space="0" w:color="auto"/>
                    <w:right w:val="none" w:sz="0" w:space="0" w:color="auto"/>
                  </w:divBdr>
                </w:div>
              </w:divsChild>
            </w:div>
            <w:div w:id="1558081532">
              <w:marLeft w:val="0"/>
              <w:marRight w:val="0"/>
              <w:marTop w:val="0"/>
              <w:marBottom w:val="0"/>
              <w:divBdr>
                <w:top w:val="none" w:sz="0" w:space="0" w:color="auto"/>
                <w:left w:val="none" w:sz="0" w:space="0" w:color="auto"/>
                <w:bottom w:val="none" w:sz="0" w:space="0" w:color="auto"/>
                <w:right w:val="none" w:sz="0" w:space="0" w:color="auto"/>
              </w:divBdr>
              <w:divsChild>
                <w:div w:id="16830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0283">
          <w:marLeft w:val="0"/>
          <w:marRight w:val="0"/>
          <w:marTop w:val="0"/>
          <w:marBottom w:val="0"/>
          <w:divBdr>
            <w:top w:val="none" w:sz="0" w:space="0" w:color="auto"/>
            <w:left w:val="none" w:sz="0" w:space="0" w:color="auto"/>
            <w:bottom w:val="none" w:sz="0" w:space="0" w:color="auto"/>
            <w:right w:val="none" w:sz="0" w:space="0" w:color="auto"/>
          </w:divBdr>
          <w:divsChild>
            <w:div w:id="1949005116">
              <w:marLeft w:val="0"/>
              <w:marRight w:val="0"/>
              <w:marTop w:val="0"/>
              <w:marBottom w:val="0"/>
              <w:divBdr>
                <w:top w:val="none" w:sz="0" w:space="0" w:color="auto"/>
                <w:left w:val="none" w:sz="0" w:space="0" w:color="auto"/>
                <w:bottom w:val="none" w:sz="0" w:space="0" w:color="auto"/>
                <w:right w:val="none" w:sz="0" w:space="0" w:color="auto"/>
              </w:divBdr>
              <w:divsChild>
                <w:div w:id="1757091371">
                  <w:marLeft w:val="0"/>
                  <w:marRight w:val="0"/>
                  <w:marTop w:val="0"/>
                  <w:marBottom w:val="0"/>
                  <w:divBdr>
                    <w:top w:val="none" w:sz="0" w:space="0" w:color="auto"/>
                    <w:left w:val="none" w:sz="0" w:space="0" w:color="auto"/>
                    <w:bottom w:val="none" w:sz="0" w:space="0" w:color="auto"/>
                    <w:right w:val="none" w:sz="0" w:space="0" w:color="auto"/>
                  </w:divBdr>
                </w:div>
              </w:divsChild>
            </w:div>
            <w:div w:id="1846045712">
              <w:marLeft w:val="0"/>
              <w:marRight w:val="0"/>
              <w:marTop w:val="0"/>
              <w:marBottom w:val="0"/>
              <w:divBdr>
                <w:top w:val="none" w:sz="0" w:space="0" w:color="auto"/>
                <w:left w:val="none" w:sz="0" w:space="0" w:color="auto"/>
                <w:bottom w:val="none" w:sz="0" w:space="0" w:color="auto"/>
                <w:right w:val="none" w:sz="0" w:space="0" w:color="auto"/>
              </w:divBdr>
              <w:divsChild>
                <w:div w:id="6667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19490">
          <w:marLeft w:val="0"/>
          <w:marRight w:val="0"/>
          <w:marTop w:val="0"/>
          <w:marBottom w:val="0"/>
          <w:divBdr>
            <w:top w:val="none" w:sz="0" w:space="0" w:color="auto"/>
            <w:left w:val="none" w:sz="0" w:space="0" w:color="auto"/>
            <w:bottom w:val="none" w:sz="0" w:space="0" w:color="auto"/>
            <w:right w:val="none" w:sz="0" w:space="0" w:color="auto"/>
          </w:divBdr>
          <w:divsChild>
            <w:div w:id="1396706614">
              <w:marLeft w:val="0"/>
              <w:marRight w:val="0"/>
              <w:marTop w:val="0"/>
              <w:marBottom w:val="0"/>
              <w:divBdr>
                <w:top w:val="none" w:sz="0" w:space="0" w:color="auto"/>
                <w:left w:val="none" w:sz="0" w:space="0" w:color="auto"/>
                <w:bottom w:val="none" w:sz="0" w:space="0" w:color="auto"/>
                <w:right w:val="none" w:sz="0" w:space="0" w:color="auto"/>
              </w:divBdr>
              <w:divsChild>
                <w:div w:id="1664964519">
                  <w:marLeft w:val="0"/>
                  <w:marRight w:val="0"/>
                  <w:marTop w:val="0"/>
                  <w:marBottom w:val="0"/>
                  <w:divBdr>
                    <w:top w:val="none" w:sz="0" w:space="0" w:color="auto"/>
                    <w:left w:val="none" w:sz="0" w:space="0" w:color="auto"/>
                    <w:bottom w:val="none" w:sz="0" w:space="0" w:color="auto"/>
                    <w:right w:val="none" w:sz="0" w:space="0" w:color="auto"/>
                  </w:divBdr>
                </w:div>
              </w:divsChild>
            </w:div>
            <w:div w:id="1305353628">
              <w:marLeft w:val="0"/>
              <w:marRight w:val="0"/>
              <w:marTop w:val="0"/>
              <w:marBottom w:val="0"/>
              <w:divBdr>
                <w:top w:val="none" w:sz="0" w:space="0" w:color="auto"/>
                <w:left w:val="none" w:sz="0" w:space="0" w:color="auto"/>
                <w:bottom w:val="none" w:sz="0" w:space="0" w:color="auto"/>
                <w:right w:val="none" w:sz="0" w:space="0" w:color="auto"/>
              </w:divBdr>
              <w:divsChild>
                <w:div w:id="1395422564">
                  <w:marLeft w:val="0"/>
                  <w:marRight w:val="0"/>
                  <w:marTop w:val="0"/>
                  <w:marBottom w:val="0"/>
                  <w:divBdr>
                    <w:top w:val="none" w:sz="0" w:space="0" w:color="auto"/>
                    <w:left w:val="none" w:sz="0" w:space="0" w:color="auto"/>
                    <w:bottom w:val="none" w:sz="0" w:space="0" w:color="auto"/>
                    <w:right w:val="none" w:sz="0" w:space="0" w:color="auto"/>
                  </w:divBdr>
                </w:div>
                <w:div w:id="713819145">
                  <w:marLeft w:val="0"/>
                  <w:marRight w:val="0"/>
                  <w:marTop w:val="0"/>
                  <w:marBottom w:val="0"/>
                  <w:divBdr>
                    <w:top w:val="none" w:sz="0" w:space="0" w:color="auto"/>
                    <w:left w:val="none" w:sz="0" w:space="0" w:color="auto"/>
                    <w:bottom w:val="none" w:sz="0" w:space="0" w:color="auto"/>
                    <w:right w:val="none" w:sz="0" w:space="0" w:color="auto"/>
                  </w:divBdr>
                </w:div>
                <w:div w:id="1202520680">
                  <w:marLeft w:val="0"/>
                  <w:marRight w:val="0"/>
                  <w:marTop w:val="0"/>
                  <w:marBottom w:val="0"/>
                  <w:divBdr>
                    <w:top w:val="none" w:sz="0" w:space="0" w:color="auto"/>
                    <w:left w:val="none" w:sz="0" w:space="0" w:color="auto"/>
                    <w:bottom w:val="none" w:sz="0" w:space="0" w:color="auto"/>
                    <w:right w:val="none" w:sz="0" w:space="0" w:color="auto"/>
                  </w:divBdr>
                </w:div>
              </w:divsChild>
            </w:div>
            <w:div w:id="655719621">
              <w:marLeft w:val="0"/>
              <w:marRight w:val="0"/>
              <w:marTop w:val="0"/>
              <w:marBottom w:val="0"/>
              <w:divBdr>
                <w:top w:val="none" w:sz="0" w:space="0" w:color="auto"/>
                <w:left w:val="none" w:sz="0" w:space="0" w:color="auto"/>
                <w:bottom w:val="none" w:sz="0" w:space="0" w:color="auto"/>
                <w:right w:val="none" w:sz="0" w:space="0" w:color="auto"/>
              </w:divBdr>
              <w:divsChild>
                <w:div w:id="1974826083">
                  <w:marLeft w:val="0"/>
                  <w:marRight w:val="0"/>
                  <w:marTop w:val="0"/>
                  <w:marBottom w:val="0"/>
                  <w:divBdr>
                    <w:top w:val="none" w:sz="0" w:space="0" w:color="auto"/>
                    <w:left w:val="none" w:sz="0" w:space="0" w:color="auto"/>
                    <w:bottom w:val="none" w:sz="0" w:space="0" w:color="auto"/>
                    <w:right w:val="none" w:sz="0" w:space="0" w:color="auto"/>
                  </w:divBdr>
                </w:div>
              </w:divsChild>
            </w:div>
            <w:div w:id="40636894">
              <w:marLeft w:val="0"/>
              <w:marRight w:val="0"/>
              <w:marTop w:val="0"/>
              <w:marBottom w:val="0"/>
              <w:divBdr>
                <w:top w:val="none" w:sz="0" w:space="0" w:color="auto"/>
                <w:left w:val="none" w:sz="0" w:space="0" w:color="auto"/>
                <w:bottom w:val="none" w:sz="0" w:space="0" w:color="auto"/>
                <w:right w:val="none" w:sz="0" w:space="0" w:color="auto"/>
              </w:divBdr>
              <w:divsChild>
                <w:div w:id="2077892243">
                  <w:marLeft w:val="0"/>
                  <w:marRight w:val="0"/>
                  <w:marTop w:val="0"/>
                  <w:marBottom w:val="0"/>
                  <w:divBdr>
                    <w:top w:val="none" w:sz="0" w:space="0" w:color="auto"/>
                    <w:left w:val="none" w:sz="0" w:space="0" w:color="auto"/>
                    <w:bottom w:val="none" w:sz="0" w:space="0" w:color="auto"/>
                    <w:right w:val="none" w:sz="0" w:space="0" w:color="auto"/>
                  </w:divBdr>
                </w:div>
              </w:divsChild>
            </w:div>
            <w:div w:id="554778965">
              <w:marLeft w:val="0"/>
              <w:marRight w:val="0"/>
              <w:marTop w:val="0"/>
              <w:marBottom w:val="0"/>
              <w:divBdr>
                <w:top w:val="none" w:sz="0" w:space="0" w:color="auto"/>
                <w:left w:val="none" w:sz="0" w:space="0" w:color="auto"/>
                <w:bottom w:val="none" w:sz="0" w:space="0" w:color="auto"/>
                <w:right w:val="none" w:sz="0" w:space="0" w:color="auto"/>
              </w:divBdr>
              <w:divsChild>
                <w:div w:id="504520725">
                  <w:marLeft w:val="0"/>
                  <w:marRight w:val="0"/>
                  <w:marTop w:val="0"/>
                  <w:marBottom w:val="0"/>
                  <w:divBdr>
                    <w:top w:val="none" w:sz="0" w:space="0" w:color="auto"/>
                    <w:left w:val="none" w:sz="0" w:space="0" w:color="auto"/>
                    <w:bottom w:val="none" w:sz="0" w:space="0" w:color="auto"/>
                    <w:right w:val="none" w:sz="0" w:space="0" w:color="auto"/>
                  </w:divBdr>
                </w:div>
              </w:divsChild>
            </w:div>
            <w:div w:id="1519079331">
              <w:marLeft w:val="0"/>
              <w:marRight w:val="0"/>
              <w:marTop w:val="0"/>
              <w:marBottom w:val="0"/>
              <w:divBdr>
                <w:top w:val="none" w:sz="0" w:space="0" w:color="auto"/>
                <w:left w:val="none" w:sz="0" w:space="0" w:color="auto"/>
                <w:bottom w:val="none" w:sz="0" w:space="0" w:color="auto"/>
                <w:right w:val="none" w:sz="0" w:space="0" w:color="auto"/>
              </w:divBdr>
              <w:divsChild>
                <w:div w:id="159388585">
                  <w:marLeft w:val="0"/>
                  <w:marRight w:val="0"/>
                  <w:marTop w:val="0"/>
                  <w:marBottom w:val="0"/>
                  <w:divBdr>
                    <w:top w:val="none" w:sz="0" w:space="0" w:color="auto"/>
                    <w:left w:val="none" w:sz="0" w:space="0" w:color="auto"/>
                    <w:bottom w:val="none" w:sz="0" w:space="0" w:color="auto"/>
                    <w:right w:val="none" w:sz="0" w:space="0" w:color="auto"/>
                  </w:divBdr>
                </w:div>
              </w:divsChild>
            </w:div>
            <w:div w:id="1361130230">
              <w:marLeft w:val="0"/>
              <w:marRight w:val="0"/>
              <w:marTop w:val="0"/>
              <w:marBottom w:val="0"/>
              <w:divBdr>
                <w:top w:val="none" w:sz="0" w:space="0" w:color="auto"/>
                <w:left w:val="none" w:sz="0" w:space="0" w:color="auto"/>
                <w:bottom w:val="none" w:sz="0" w:space="0" w:color="auto"/>
                <w:right w:val="none" w:sz="0" w:space="0" w:color="auto"/>
              </w:divBdr>
              <w:divsChild>
                <w:div w:id="947854834">
                  <w:marLeft w:val="0"/>
                  <w:marRight w:val="0"/>
                  <w:marTop w:val="0"/>
                  <w:marBottom w:val="0"/>
                  <w:divBdr>
                    <w:top w:val="none" w:sz="0" w:space="0" w:color="auto"/>
                    <w:left w:val="none" w:sz="0" w:space="0" w:color="auto"/>
                    <w:bottom w:val="none" w:sz="0" w:space="0" w:color="auto"/>
                    <w:right w:val="none" w:sz="0" w:space="0" w:color="auto"/>
                  </w:divBdr>
                </w:div>
              </w:divsChild>
            </w:div>
            <w:div w:id="1043556242">
              <w:marLeft w:val="0"/>
              <w:marRight w:val="0"/>
              <w:marTop w:val="0"/>
              <w:marBottom w:val="0"/>
              <w:divBdr>
                <w:top w:val="none" w:sz="0" w:space="0" w:color="auto"/>
                <w:left w:val="none" w:sz="0" w:space="0" w:color="auto"/>
                <w:bottom w:val="none" w:sz="0" w:space="0" w:color="auto"/>
                <w:right w:val="none" w:sz="0" w:space="0" w:color="auto"/>
              </w:divBdr>
              <w:divsChild>
                <w:div w:id="317151810">
                  <w:marLeft w:val="0"/>
                  <w:marRight w:val="0"/>
                  <w:marTop w:val="0"/>
                  <w:marBottom w:val="0"/>
                  <w:divBdr>
                    <w:top w:val="none" w:sz="0" w:space="0" w:color="auto"/>
                    <w:left w:val="none" w:sz="0" w:space="0" w:color="auto"/>
                    <w:bottom w:val="none" w:sz="0" w:space="0" w:color="auto"/>
                    <w:right w:val="none" w:sz="0" w:space="0" w:color="auto"/>
                  </w:divBdr>
                </w:div>
              </w:divsChild>
            </w:div>
            <w:div w:id="1150440338">
              <w:marLeft w:val="0"/>
              <w:marRight w:val="0"/>
              <w:marTop w:val="0"/>
              <w:marBottom w:val="0"/>
              <w:divBdr>
                <w:top w:val="none" w:sz="0" w:space="0" w:color="auto"/>
                <w:left w:val="none" w:sz="0" w:space="0" w:color="auto"/>
                <w:bottom w:val="none" w:sz="0" w:space="0" w:color="auto"/>
                <w:right w:val="none" w:sz="0" w:space="0" w:color="auto"/>
              </w:divBdr>
              <w:divsChild>
                <w:div w:id="1666664588">
                  <w:marLeft w:val="0"/>
                  <w:marRight w:val="0"/>
                  <w:marTop w:val="0"/>
                  <w:marBottom w:val="0"/>
                  <w:divBdr>
                    <w:top w:val="none" w:sz="0" w:space="0" w:color="auto"/>
                    <w:left w:val="none" w:sz="0" w:space="0" w:color="auto"/>
                    <w:bottom w:val="none" w:sz="0" w:space="0" w:color="auto"/>
                    <w:right w:val="none" w:sz="0" w:space="0" w:color="auto"/>
                  </w:divBdr>
                </w:div>
              </w:divsChild>
            </w:div>
            <w:div w:id="1516843555">
              <w:marLeft w:val="0"/>
              <w:marRight w:val="0"/>
              <w:marTop w:val="0"/>
              <w:marBottom w:val="0"/>
              <w:divBdr>
                <w:top w:val="none" w:sz="0" w:space="0" w:color="auto"/>
                <w:left w:val="none" w:sz="0" w:space="0" w:color="auto"/>
                <w:bottom w:val="none" w:sz="0" w:space="0" w:color="auto"/>
                <w:right w:val="none" w:sz="0" w:space="0" w:color="auto"/>
              </w:divBdr>
              <w:divsChild>
                <w:div w:id="1737706617">
                  <w:marLeft w:val="0"/>
                  <w:marRight w:val="0"/>
                  <w:marTop w:val="0"/>
                  <w:marBottom w:val="0"/>
                  <w:divBdr>
                    <w:top w:val="none" w:sz="0" w:space="0" w:color="auto"/>
                    <w:left w:val="none" w:sz="0" w:space="0" w:color="auto"/>
                    <w:bottom w:val="none" w:sz="0" w:space="0" w:color="auto"/>
                    <w:right w:val="none" w:sz="0" w:space="0" w:color="auto"/>
                  </w:divBdr>
                </w:div>
              </w:divsChild>
            </w:div>
            <w:div w:id="1459689821">
              <w:marLeft w:val="0"/>
              <w:marRight w:val="0"/>
              <w:marTop w:val="0"/>
              <w:marBottom w:val="0"/>
              <w:divBdr>
                <w:top w:val="none" w:sz="0" w:space="0" w:color="auto"/>
                <w:left w:val="none" w:sz="0" w:space="0" w:color="auto"/>
                <w:bottom w:val="none" w:sz="0" w:space="0" w:color="auto"/>
                <w:right w:val="none" w:sz="0" w:space="0" w:color="auto"/>
              </w:divBdr>
              <w:divsChild>
                <w:div w:id="3371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0017">
          <w:marLeft w:val="0"/>
          <w:marRight w:val="0"/>
          <w:marTop w:val="0"/>
          <w:marBottom w:val="0"/>
          <w:divBdr>
            <w:top w:val="none" w:sz="0" w:space="0" w:color="auto"/>
            <w:left w:val="none" w:sz="0" w:space="0" w:color="auto"/>
            <w:bottom w:val="none" w:sz="0" w:space="0" w:color="auto"/>
            <w:right w:val="none" w:sz="0" w:space="0" w:color="auto"/>
          </w:divBdr>
          <w:divsChild>
            <w:div w:id="334461528">
              <w:marLeft w:val="0"/>
              <w:marRight w:val="0"/>
              <w:marTop w:val="0"/>
              <w:marBottom w:val="0"/>
              <w:divBdr>
                <w:top w:val="none" w:sz="0" w:space="0" w:color="auto"/>
                <w:left w:val="none" w:sz="0" w:space="0" w:color="auto"/>
                <w:bottom w:val="none" w:sz="0" w:space="0" w:color="auto"/>
                <w:right w:val="none" w:sz="0" w:space="0" w:color="auto"/>
              </w:divBdr>
              <w:divsChild>
                <w:div w:id="265433162">
                  <w:marLeft w:val="0"/>
                  <w:marRight w:val="0"/>
                  <w:marTop w:val="0"/>
                  <w:marBottom w:val="0"/>
                  <w:divBdr>
                    <w:top w:val="none" w:sz="0" w:space="0" w:color="auto"/>
                    <w:left w:val="none" w:sz="0" w:space="0" w:color="auto"/>
                    <w:bottom w:val="none" w:sz="0" w:space="0" w:color="auto"/>
                    <w:right w:val="none" w:sz="0" w:space="0" w:color="auto"/>
                  </w:divBdr>
                  <w:divsChild>
                    <w:div w:id="7416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974">
              <w:marLeft w:val="0"/>
              <w:marRight w:val="0"/>
              <w:marTop w:val="0"/>
              <w:marBottom w:val="0"/>
              <w:divBdr>
                <w:top w:val="none" w:sz="0" w:space="0" w:color="auto"/>
                <w:left w:val="none" w:sz="0" w:space="0" w:color="auto"/>
                <w:bottom w:val="none" w:sz="0" w:space="0" w:color="auto"/>
                <w:right w:val="none" w:sz="0" w:space="0" w:color="auto"/>
              </w:divBdr>
              <w:divsChild>
                <w:div w:id="92399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2424">
          <w:marLeft w:val="0"/>
          <w:marRight w:val="0"/>
          <w:marTop w:val="0"/>
          <w:marBottom w:val="0"/>
          <w:divBdr>
            <w:top w:val="none" w:sz="0" w:space="0" w:color="auto"/>
            <w:left w:val="none" w:sz="0" w:space="0" w:color="auto"/>
            <w:bottom w:val="none" w:sz="0" w:space="0" w:color="auto"/>
            <w:right w:val="none" w:sz="0" w:space="0" w:color="auto"/>
          </w:divBdr>
          <w:divsChild>
            <w:div w:id="375937963">
              <w:marLeft w:val="0"/>
              <w:marRight w:val="0"/>
              <w:marTop w:val="0"/>
              <w:marBottom w:val="0"/>
              <w:divBdr>
                <w:top w:val="none" w:sz="0" w:space="0" w:color="auto"/>
                <w:left w:val="none" w:sz="0" w:space="0" w:color="auto"/>
                <w:bottom w:val="none" w:sz="0" w:space="0" w:color="auto"/>
                <w:right w:val="none" w:sz="0" w:space="0" w:color="auto"/>
              </w:divBdr>
              <w:divsChild>
                <w:div w:id="1670064028">
                  <w:marLeft w:val="0"/>
                  <w:marRight w:val="0"/>
                  <w:marTop w:val="0"/>
                  <w:marBottom w:val="0"/>
                  <w:divBdr>
                    <w:top w:val="none" w:sz="0" w:space="0" w:color="auto"/>
                    <w:left w:val="none" w:sz="0" w:space="0" w:color="auto"/>
                    <w:bottom w:val="none" w:sz="0" w:space="0" w:color="auto"/>
                    <w:right w:val="none" w:sz="0" w:space="0" w:color="auto"/>
                  </w:divBdr>
                </w:div>
              </w:divsChild>
            </w:div>
            <w:div w:id="1360856436">
              <w:marLeft w:val="0"/>
              <w:marRight w:val="0"/>
              <w:marTop w:val="0"/>
              <w:marBottom w:val="0"/>
              <w:divBdr>
                <w:top w:val="none" w:sz="0" w:space="0" w:color="auto"/>
                <w:left w:val="none" w:sz="0" w:space="0" w:color="auto"/>
                <w:bottom w:val="none" w:sz="0" w:space="0" w:color="auto"/>
                <w:right w:val="none" w:sz="0" w:space="0" w:color="auto"/>
              </w:divBdr>
              <w:divsChild>
                <w:div w:id="16968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2197">
          <w:marLeft w:val="0"/>
          <w:marRight w:val="0"/>
          <w:marTop w:val="0"/>
          <w:marBottom w:val="0"/>
          <w:divBdr>
            <w:top w:val="none" w:sz="0" w:space="0" w:color="auto"/>
            <w:left w:val="none" w:sz="0" w:space="0" w:color="auto"/>
            <w:bottom w:val="none" w:sz="0" w:space="0" w:color="auto"/>
            <w:right w:val="none" w:sz="0" w:space="0" w:color="auto"/>
          </w:divBdr>
          <w:divsChild>
            <w:div w:id="89131067">
              <w:marLeft w:val="0"/>
              <w:marRight w:val="0"/>
              <w:marTop w:val="0"/>
              <w:marBottom w:val="0"/>
              <w:divBdr>
                <w:top w:val="none" w:sz="0" w:space="0" w:color="auto"/>
                <w:left w:val="none" w:sz="0" w:space="0" w:color="auto"/>
                <w:bottom w:val="none" w:sz="0" w:space="0" w:color="auto"/>
                <w:right w:val="none" w:sz="0" w:space="0" w:color="auto"/>
              </w:divBdr>
              <w:divsChild>
                <w:div w:id="1657606896">
                  <w:marLeft w:val="0"/>
                  <w:marRight w:val="0"/>
                  <w:marTop w:val="0"/>
                  <w:marBottom w:val="0"/>
                  <w:divBdr>
                    <w:top w:val="none" w:sz="0" w:space="0" w:color="auto"/>
                    <w:left w:val="none" w:sz="0" w:space="0" w:color="auto"/>
                    <w:bottom w:val="none" w:sz="0" w:space="0" w:color="auto"/>
                    <w:right w:val="none" w:sz="0" w:space="0" w:color="auto"/>
                  </w:divBdr>
                </w:div>
              </w:divsChild>
            </w:div>
            <w:div w:id="1972174894">
              <w:marLeft w:val="0"/>
              <w:marRight w:val="0"/>
              <w:marTop w:val="0"/>
              <w:marBottom w:val="0"/>
              <w:divBdr>
                <w:top w:val="none" w:sz="0" w:space="0" w:color="auto"/>
                <w:left w:val="none" w:sz="0" w:space="0" w:color="auto"/>
                <w:bottom w:val="none" w:sz="0" w:space="0" w:color="auto"/>
                <w:right w:val="none" w:sz="0" w:space="0" w:color="auto"/>
              </w:divBdr>
              <w:divsChild>
                <w:div w:id="11669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6295">
          <w:marLeft w:val="0"/>
          <w:marRight w:val="0"/>
          <w:marTop w:val="0"/>
          <w:marBottom w:val="0"/>
          <w:divBdr>
            <w:top w:val="none" w:sz="0" w:space="0" w:color="auto"/>
            <w:left w:val="none" w:sz="0" w:space="0" w:color="auto"/>
            <w:bottom w:val="none" w:sz="0" w:space="0" w:color="auto"/>
            <w:right w:val="none" w:sz="0" w:space="0" w:color="auto"/>
          </w:divBdr>
          <w:divsChild>
            <w:div w:id="1668022899">
              <w:marLeft w:val="0"/>
              <w:marRight w:val="0"/>
              <w:marTop w:val="0"/>
              <w:marBottom w:val="0"/>
              <w:divBdr>
                <w:top w:val="none" w:sz="0" w:space="0" w:color="auto"/>
                <w:left w:val="none" w:sz="0" w:space="0" w:color="auto"/>
                <w:bottom w:val="none" w:sz="0" w:space="0" w:color="auto"/>
                <w:right w:val="none" w:sz="0" w:space="0" w:color="auto"/>
              </w:divBdr>
              <w:divsChild>
                <w:div w:id="856116225">
                  <w:marLeft w:val="0"/>
                  <w:marRight w:val="0"/>
                  <w:marTop w:val="0"/>
                  <w:marBottom w:val="0"/>
                  <w:divBdr>
                    <w:top w:val="none" w:sz="0" w:space="0" w:color="auto"/>
                    <w:left w:val="none" w:sz="0" w:space="0" w:color="auto"/>
                    <w:bottom w:val="none" w:sz="0" w:space="0" w:color="auto"/>
                    <w:right w:val="none" w:sz="0" w:space="0" w:color="auto"/>
                  </w:divBdr>
                </w:div>
              </w:divsChild>
            </w:div>
            <w:div w:id="1652170544">
              <w:marLeft w:val="0"/>
              <w:marRight w:val="0"/>
              <w:marTop w:val="0"/>
              <w:marBottom w:val="0"/>
              <w:divBdr>
                <w:top w:val="none" w:sz="0" w:space="0" w:color="auto"/>
                <w:left w:val="none" w:sz="0" w:space="0" w:color="auto"/>
                <w:bottom w:val="none" w:sz="0" w:space="0" w:color="auto"/>
                <w:right w:val="none" w:sz="0" w:space="0" w:color="auto"/>
              </w:divBdr>
              <w:divsChild>
                <w:div w:id="251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4054">
          <w:marLeft w:val="0"/>
          <w:marRight w:val="0"/>
          <w:marTop w:val="0"/>
          <w:marBottom w:val="0"/>
          <w:divBdr>
            <w:top w:val="none" w:sz="0" w:space="0" w:color="auto"/>
            <w:left w:val="none" w:sz="0" w:space="0" w:color="auto"/>
            <w:bottom w:val="none" w:sz="0" w:space="0" w:color="auto"/>
            <w:right w:val="none" w:sz="0" w:space="0" w:color="auto"/>
          </w:divBdr>
          <w:divsChild>
            <w:div w:id="105927956">
              <w:marLeft w:val="0"/>
              <w:marRight w:val="0"/>
              <w:marTop w:val="0"/>
              <w:marBottom w:val="0"/>
              <w:divBdr>
                <w:top w:val="none" w:sz="0" w:space="0" w:color="auto"/>
                <w:left w:val="none" w:sz="0" w:space="0" w:color="auto"/>
                <w:bottom w:val="none" w:sz="0" w:space="0" w:color="auto"/>
                <w:right w:val="none" w:sz="0" w:space="0" w:color="auto"/>
              </w:divBdr>
              <w:divsChild>
                <w:div w:id="1029260283">
                  <w:marLeft w:val="0"/>
                  <w:marRight w:val="0"/>
                  <w:marTop w:val="0"/>
                  <w:marBottom w:val="0"/>
                  <w:divBdr>
                    <w:top w:val="none" w:sz="0" w:space="0" w:color="auto"/>
                    <w:left w:val="none" w:sz="0" w:space="0" w:color="auto"/>
                    <w:bottom w:val="none" w:sz="0" w:space="0" w:color="auto"/>
                    <w:right w:val="none" w:sz="0" w:space="0" w:color="auto"/>
                  </w:divBdr>
                </w:div>
              </w:divsChild>
            </w:div>
            <w:div w:id="2060351186">
              <w:marLeft w:val="0"/>
              <w:marRight w:val="0"/>
              <w:marTop w:val="0"/>
              <w:marBottom w:val="0"/>
              <w:divBdr>
                <w:top w:val="none" w:sz="0" w:space="0" w:color="auto"/>
                <w:left w:val="none" w:sz="0" w:space="0" w:color="auto"/>
                <w:bottom w:val="none" w:sz="0" w:space="0" w:color="auto"/>
                <w:right w:val="none" w:sz="0" w:space="0" w:color="auto"/>
              </w:divBdr>
              <w:divsChild>
                <w:div w:id="74515560">
                  <w:marLeft w:val="0"/>
                  <w:marRight w:val="0"/>
                  <w:marTop w:val="0"/>
                  <w:marBottom w:val="0"/>
                  <w:divBdr>
                    <w:top w:val="none" w:sz="0" w:space="0" w:color="auto"/>
                    <w:left w:val="none" w:sz="0" w:space="0" w:color="auto"/>
                    <w:bottom w:val="none" w:sz="0" w:space="0" w:color="auto"/>
                    <w:right w:val="none" w:sz="0" w:space="0" w:color="auto"/>
                  </w:divBdr>
                </w:div>
                <w:div w:id="154103545">
                  <w:marLeft w:val="0"/>
                  <w:marRight w:val="0"/>
                  <w:marTop w:val="0"/>
                  <w:marBottom w:val="0"/>
                  <w:divBdr>
                    <w:top w:val="none" w:sz="0" w:space="0" w:color="auto"/>
                    <w:left w:val="none" w:sz="0" w:space="0" w:color="auto"/>
                    <w:bottom w:val="none" w:sz="0" w:space="0" w:color="auto"/>
                    <w:right w:val="none" w:sz="0" w:space="0" w:color="auto"/>
                  </w:divBdr>
                </w:div>
              </w:divsChild>
            </w:div>
            <w:div w:id="548760721">
              <w:marLeft w:val="0"/>
              <w:marRight w:val="0"/>
              <w:marTop w:val="0"/>
              <w:marBottom w:val="0"/>
              <w:divBdr>
                <w:top w:val="none" w:sz="0" w:space="0" w:color="auto"/>
                <w:left w:val="none" w:sz="0" w:space="0" w:color="auto"/>
                <w:bottom w:val="none" w:sz="0" w:space="0" w:color="auto"/>
                <w:right w:val="none" w:sz="0" w:space="0" w:color="auto"/>
              </w:divBdr>
              <w:divsChild>
                <w:div w:id="82578470">
                  <w:marLeft w:val="0"/>
                  <w:marRight w:val="0"/>
                  <w:marTop w:val="0"/>
                  <w:marBottom w:val="0"/>
                  <w:divBdr>
                    <w:top w:val="none" w:sz="0" w:space="0" w:color="auto"/>
                    <w:left w:val="none" w:sz="0" w:space="0" w:color="auto"/>
                    <w:bottom w:val="none" w:sz="0" w:space="0" w:color="auto"/>
                    <w:right w:val="none" w:sz="0" w:space="0" w:color="auto"/>
                  </w:divBdr>
                </w:div>
              </w:divsChild>
            </w:div>
            <w:div w:id="1905098751">
              <w:marLeft w:val="0"/>
              <w:marRight w:val="0"/>
              <w:marTop w:val="0"/>
              <w:marBottom w:val="0"/>
              <w:divBdr>
                <w:top w:val="none" w:sz="0" w:space="0" w:color="auto"/>
                <w:left w:val="none" w:sz="0" w:space="0" w:color="auto"/>
                <w:bottom w:val="none" w:sz="0" w:space="0" w:color="auto"/>
                <w:right w:val="none" w:sz="0" w:space="0" w:color="auto"/>
              </w:divBdr>
              <w:divsChild>
                <w:div w:id="532234930">
                  <w:marLeft w:val="0"/>
                  <w:marRight w:val="0"/>
                  <w:marTop w:val="0"/>
                  <w:marBottom w:val="0"/>
                  <w:divBdr>
                    <w:top w:val="none" w:sz="0" w:space="0" w:color="auto"/>
                    <w:left w:val="none" w:sz="0" w:space="0" w:color="auto"/>
                    <w:bottom w:val="none" w:sz="0" w:space="0" w:color="auto"/>
                    <w:right w:val="none" w:sz="0" w:space="0" w:color="auto"/>
                  </w:divBdr>
                </w:div>
                <w:div w:id="1290625808">
                  <w:marLeft w:val="0"/>
                  <w:marRight w:val="0"/>
                  <w:marTop w:val="0"/>
                  <w:marBottom w:val="0"/>
                  <w:divBdr>
                    <w:top w:val="none" w:sz="0" w:space="0" w:color="auto"/>
                    <w:left w:val="none" w:sz="0" w:space="0" w:color="auto"/>
                    <w:bottom w:val="none" w:sz="0" w:space="0" w:color="auto"/>
                    <w:right w:val="none" w:sz="0" w:space="0" w:color="auto"/>
                  </w:divBdr>
                </w:div>
              </w:divsChild>
            </w:div>
            <w:div w:id="823397067">
              <w:marLeft w:val="0"/>
              <w:marRight w:val="0"/>
              <w:marTop w:val="0"/>
              <w:marBottom w:val="0"/>
              <w:divBdr>
                <w:top w:val="none" w:sz="0" w:space="0" w:color="auto"/>
                <w:left w:val="none" w:sz="0" w:space="0" w:color="auto"/>
                <w:bottom w:val="none" w:sz="0" w:space="0" w:color="auto"/>
                <w:right w:val="none" w:sz="0" w:space="0" w:color="auto"/>
              </w:divBdr>
              <w:divsChild>
                <w:div w:id="282731708">
                  <w:marLeft w:val="0"/>
                  <w:marRight w:val="0"/>
                  <w:marTop w:val="0"/>
                  <w:marBottom w:val="0"/>
                  <w:divBdr>
                    <w:top w:val="none" w:sz="0" w:space="0" w:color="auto"/>
                    <w:left w:val="none" w:sz="0" w:space="0" w:color="auto"/>
                    <w:bottom w:val="none" w:sz="0" w:space="0" w:color="auto"/>
                    <w:right w:val="none" w:sz="0" w:space="0" w:color="auto"/>
                  </w:divBdr>
                </w:div>
                <w:div w:id="1233350558">
                  <w:marLeft w:val="0"/>
                  <w:marRight w:val="0"/>
                  <w:marTop w:val="0"/>
                  <w:marBottom w:val="0"/>
                  <w:divBdr>
                    <w:top w:val="none" w:sz="0" w:space="0" w:color="auto"/>
                    <w:left w:val="none" w:sz="0" w:space="0" w:color="auto"/>
                    <w:bottom w:val="none" w:sz="0" w:space="0" w:color="auto"/>
                    <w:right w:val="none" w:sz="0" w:space="0" w:color="auto"/>
                  </w:divBdr>
                </w:div>
              </w:divsChild>
            </w:div>
            <w:div w:id="830828591">
              <w:marLeft w:val="0"/>
              <w:marRight w:val="0"/>
              <w:marTop w:val="0"/>
              <w:marBottom w:val="0"/>
              <w:divBdr>
                <w:top w:val="none" w:sz="0" w:space="0" w:color="auto"/>
                <w:left w:val="none" w:sz="0" w:space="0" w:color="auto"/>
                <w:bottom w:val="none" w:sz="0" w:space="0" w:color="auto"/>
                <w:right w:val="none" w:sz="0" w:space="0" w:color="auto"/>
              </w:divBdr>
              <w:divsChild>
                <w:div w:id="7202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6380">
          <w:marLeft w:val="0"/>
          <w:marRight w:val="0"/>
          <w:marTop w:val="0"/>
          <w:marBottom w:val="0"/>
          <w:divBdr>
            <w:top w:val="none" w:sz="0" w:space="0" w:color="auto"/>
            <w:left w:val="none" w:sz="0" w:space="0" w:color="auto"/>
            <w:bottom w:val="none" w:sz="0" w:space="0" w:color="auto"/>
            <w:right w:val="none" w:sz="0" w:space="0" w:color="auto"/>
          </w:divBdr>
          <w:divsChild>
            <w:div w:id="1482042932">
              <w:marLeft w:val="0"/>
              <w:marRight w:val="0"/>
              <w:marTop w:val="0"/>
              <w:marBottom w:val="0"/>
              <w:divBdr>
                <w:top w:val="none" w:sz="0" w:space="0" w:color="auto"/>
                <w:left w:val="none" w:sz="0" w:space="0" w:color="auto"/>
                <w:bottom w:val="none" w:sz="0" w:space="0" w:color="auto"/>
                <w:right w:val="none" w:sz="0" w:space="0" w:color="auto"/>
              </w:divBdr>
              <w:divsChild>
                <w:div w:id="1630933959">
                  <w:marLeft w:val="0"/>
                  <w:marRight w:val="0"/>
                  <w:marTop w:val="0"/>
                  <w:marBottom w:val="0"/>
                  <w:divBdr>
                    <w:top w:val="none" w:sz="0" w:space="0" w:color="auto"/>
                    <w:left w:val="none" w:sz="0" w:space="0" w:color="auto"/>
                    <w:bottom w:val="none" w:sz="0" w:space="0" w:color="auto"/>
                    <w:right w:val="none" w:sz="0" w:space="0" w:color="auto"/>
                  </w:divBdr>
                </w:div>
              </w:divsChild>
            </w:div>
            <w:div w:id="599678291">
              <w:marLeft w:val="0"/>
              <w:marRight w:val="0"/>
              <w:marTop w:val="0"/>
              <w:marBottom w:val="0"/>
              <w:divBdr>
                <w:top w:val="none" w:sz="0" w:space="0" w:color="auto"/>
                <w:left w:val="none" w:sz="0" w:space="0" w:color="auto"/>
                <w:bottom w:val="none" w:sz="0" w:space="0" w:color="auto"/>
                <w:right w:val="none" w:sz="0" w:space="0" w:color="auto"/>
              </w:divBdr>
              <w:divsChild>
                <w:div w:id="69930880">
                  <w:marLeft w:val="0"/>
                  <w:marRight w:val="0"/>
                  <w:marTop w:val="0"/>
                  <w:marBottom w:val="0"/>
                  <w:divBdr>
                    <w:top w:val="none" w:sz="0" w:space="0" w:color="auto"/>
                    <w:left w:val="none" w:sz="0" w:space="0" w:color="auto"/>
                    <w:bottom w:val="none" w:sz="0" w:space="0" w:color="auto"/>
                    <w:right w:val="none" w:sz="0" w:space="0" w:color="auto"/>
                  </w:divBdr>
                </w:div>
              </w:divsChild>
            </w:div>
            <w:div w:id="1197618616">
              <w:marLeft w:val="0"/>
              <w:marRight w:val="0"/>
              <w:marTop w:val="0"/>
              <w:marBottom w:val="0"/>
              <w:divBdr>
                <w:top w:val="none" w:sz="0" w:space="0" w:color="auto"/>
                <w:left w:val="none" w:sz="0" w:space="0" w:color="auto"/>
                <w:bottom w:val="none" w:sz="0" w:space="0" w:color="auto"/>
                <w:right w:val="none" w:sz="0" w:space="0" w:color="auto"/>
              </w:divBdr>
              <w:divsChild>
                <w:div w:id="1630166768">
                  <w:marLeft w:val="0"/>
                  <w:marRight w:val="0"/>
                  <w:marTop w:val="0"/>
                  <w:marBottom w:val="0"/>
                  <w:divBdr>
                    <w:top w:val="none" w:sz="0" w:space="0" w:color="auto"/>
                    <w:left w:val="none" w:sz="0" w:space="0" w:color="auto"/>
                    <w:bottom w:val="none" w:sz="0" w:space="0" w:color="auto"/>
                    <w:right w:val="none" w:sz="0" w:space="0" w:color="auto"/>
                  </w:divBdr>
                </w:div>
                <w:div w:id="1315185652">
                  <w:marLeft w:val="0"/>
                  <w:marRight w:val="0"/>
                  <w:marTop w:val="0"/>
                  <w:marBottom w:val="0"/>
                  <w:divBdr>
                    <w:top w:val="none" w:sz="0" w:space="0" w:color="auto"/>
                    <w:left w:val="none" w:sz="0" w:space="0" w:color="auto"/>
                    <w:bottom w:val="none" w:sz="0" w:space="0" w:color="auto"/>
                    <w:right w:val="none" w:sz="0" w:space="0" w:color="auto"/>
                  </w:divBdr>
                </w:div>
              </w:divsChild>
            </w:div>
            <w:div w:id="1153254723">
              <w:marLeft w:val="0"/>
              <w:marRight w:val="0"/>
              <w:marTop w:val="0"/>
              <w:marBottom w:val="0"/>
              <w:divBdr>
                <w:top w:val="none" w:sz="0" w:space="0" w:color="auto"/>
                <w:left w:val="none" w:sz="0" w:space="0" w:color="auto"/>
                <w:bottom w:val="none" w:sz="0" w:space="0" w:color="auto"/>
                <w:right w:val="none" w:sz="0" w:space="0" w:color="auto"/>
              </w:divBdr>
              <w:divsChild>
                <w:div w:id="1605263442">
                  <w:marLeft w:val="0"/>
                  <w:marRight w:val="0"/>
                  <w:marTop w:val="0"/>
                  <w:marBottom w:val="0"/>
                  <w:divBdr>
                    <w:top w:val="none" w:sz="0" w:space="0" w:color="auto"/>
                    <w:left w:val="none" w:sz="0" w:space="0" w:color="auto"/>
                    <w:bottom w:val="none" w:sz="0" w:space="0" w:color="auto"/>
                    <w:right w:val="none" w:sz="0" w:space="0" w:color="auto"/>
                  </w:divBdr>
                </w:div>
              </w:divsChild>
            </w:div>
            <w:div w:id="1030227736">
              <w:marLeft w:val="0"/>
              <w:marRight w:val="0"/>
              <w:marTop w:val="0"/>
              <w:marBottom w:val="0"/>
              <w:divBdr>
                <w:top w:val="none" w:sz="0" w:space="0" w:color="auto"/>
                <w:left w:val="none" w:sz="0" w:space="0" w:color="auto"/>
                <w:bottom w:val="none" w:sz="0" w:space="0" w:color="auto"/>
                <w:right w:val="none" w:sz="0" w:space="0" w:color="auto"/>
              </w:divBdr>
              <w:divsChild>
                <w:div w:id="11630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9601">
          <w:marLeft w:val="0"/>
          <w:marRight w:val="0"/>
          <w:marTop w:val="0"/>
          <w:marBottom w:val="0"/>
          <w:divBdr>
            <w:top w:val="none" w:sz="0" w:space="0" w:color="auto"/>
            <w:left w:val="none" w:sz="0" w:space="0" w:color="auto"/>
            <w:bottom w:val="none" w:sz="0" w:space="0" w:color="auto"/>
            <w:right w:val="none" w:sz="0" w:space="0" w:color="auto"/>
          </w:divBdr>
          <w:divsChild>
            <w:div w:id="1574781485">
              <w:marLeft w:val="0"/>
              <w:marRight w:val="0"/>
              <w:marTop w:val="0"/>
              <w:marBottom w:val="0"/>
              <w:divBdr>
                <w:top w:val="none" w:sz="0" w:space="0" w:color="auto"/>
                <w:left w:val="none" w:sz="0" w:space="0" w:color="auto"/>
                <w:bottom w:val="none" w:sz="0" w:space="0" w:color="auto"/>
                <w:right w:val="none" w:sz="0" w:space="0" w:color="auto"/>
              </w:divBdr>
              <w:divsChild>
                <w:div w:id="808284894">
                  <w:marLeft w:val="0"/>
                  <w:marRight w:val="0"/>
                  <w:marTop w:val="0"/>
                  <w:marBottom w:val="0"/>
                  <w:divBdr>
                    <w:top w:val="none" w:sz="0" w:space="0" w:color="auto"/>
                    <w:left w:val="none" w:sz="0" w:space="0" w:color="auto"/>
                    <w:bottom w:val="none" w:sz="0" w:space="0" w:color="auto"/>
                    <w:right w:val="none" w:sz="0" w:space="0" w:color="auto"/>
                  </w:divBdr>
                </w:div>
              </w:divsChild>
            </w:div>
            <w:div w:id="223640117">
              <w:marLeft w:val="0"/>
              <w:marRight w:val="0"/>
              <w:marTop w:val="0"/>
              <w:marBottom w:val="0"/>
              <w:divBdr>
                <w:top w:val="none" w:sz="0" w:space="0" w:color="auto"/>
                <w:left w:val="none" w:sz="0" w:space="0" w:color="auto"/>
                <w:bottom w:val="none" w:sz="0" w:space="0" w:color="auto"/>
                <w:right w:val="none" w:sz="0" w:space="0" w:color="auto"/>
              </w:divBdr>
              <w:divsChild>
                <w:div w:id="1658538192">
                  <w:marLeft w:val="0"/>
                  <w:marRight w:val="0"/>
                  <w:marTop w:val="0"/>
                  <w:marBottom w:val="0"/>
                  <w:divBdr>
                    <w:top w:val="none" w:sz="0" w:space="0" w:color="auto"/>
                    <w:left w:val="none" w:sz="0" w:space="0" w:color="auto"/>
                    <w:bottom w:val="none" w:sz="0" w:space="0" w:color="auto"/>
                    <w:right w:val="none" w:sz="0" w:space="0" w:color="auto"/>
                  </w:divBdr>
                </w:div>
                <w:div w:id="413671623">
                  <w:marLeft w:val="0"/>
                  <w:marRight w:val="0"/>
                  <w:marTop w:val="0"/>
                  <w:marBottom w:val="0"/>
                  <w:divBdr>
                    <w:top w:val="none" w:sz="0" w:space="0" w:color="auto"/>
                    <w:left w:val="none" w:sz="0" w:space="0" w:color="auto"/>
                    <w:bottom w:val="none" w:sz="0" w:space="0" w:color="auto"/>
                    <w:right w:val="none" w:sz="0" w:space="0" w:color="auto"/>
                  </w:divBdr>
                </w:div>
              </w:divsChild>
            </w:div>
            <w:div w:id="351032792">
              <w:marLeft w:val="0"/>
              <w:marRight w:val="0"/>
              <w:marTop w:val="0"/>
              <w:marBottom w:val="0"/>
              <w:divBdr>
                <w:top w:val="none" w:sz="0" w:space="0" w:color="auto"/>
                <w:left w:val="none" w:sz="0" w:space="0" w:color="auto"/>
                <w:bottom w:val="none" w:sz="0" w:space="0" w:color="auto"/>
                <w:right w:val="none" w:sz="0" w:space="0" w:color="auto"/>
              </w:divBdr>
              <w:divsChild>
                <w:div w:id="1783647348">
                  <w:marLeft w:val="0"/>
                  <w:marRight w:val="0"/>
                  <w:marTop w:val="0"/>
                  <w:marBottom w:val="0"/>
                  <w:divBdr>
                    <w:top w:val="none" w:sz="0" w:space="0" w:color="auto"/>
                    <w:left w:val="none" w:sz="0" w:space="0" w:color="auto"/>
                    <w:bottom w:val="none" w:sz="0" w:space="0" w:color="auto"/>
                    <w:right w:val="none" w:sz="0" w:space="0" w:color="auto"/>
                  </w:divBdr>
                </w:div>
              </w:divsChild>
            </w:div>
            <w:div w:id="1917592189">
              <w:marLeft w:val="0"/>
              <w:marRight w:val="0"/>
              <w:marTop w:val="0"/>
              <w:marBottom w:val="0"/>
              <w:divBdr>
                <w:top w:val="none" w:sz="0" w:space="0" w:color="auto"/>
                <w:left w:val="none" w:sz="0" w:space="0" w:color="auto"/>
                <w:bottom w:val="none" w:sz="0" w:space="0" w:color="auto"/>
                <w:right w:val="none" w:sz="0" w:space="0" w:color="auto"/>
              </w:divBdr>
              <w:divsChild>
                <w:div w:id="1758864169">
                  <w:marLeft w:val="0"/>
                  <w:marRight w:val="0"/>
                  <w:marTop w:val="0"/>
                  <w:marBottom w:val="0"/>
                  <w:divBdr>
                    <w:top w:val="none" w:sz="0" w:space="0" w:color="auto"/>
                    <w:left w:val="none" w:sz="0" w:space="0" w:color="auto"/>
                    <w:bottom w:val="none" w:sz="0" w:space="0" w:color="auto"/>
                    <w:right w:val="none" w:sz="0" w:space="0" w:color="auto"/>
                  </w:divBdr>
                </w:div>
              </w:divsChild>
            </w:div>
            <w:div w:id="1461729938">
              <w:marLeft w:val="0"/>
              <w:marRight w:val="0"/>
              <w:marTop w:val="0"/>
              <w:marBottom w:val="0"/>
              <w:divBdr>
                <w:top w:val="none" w:sz="0" w:space="0" w:color="auto"/>
                <w:left w:val="none" w:sz="0" w:space="0" w:color="auto"/>
                <w:bottom w:val="none" w:sz="0" w:space="0" w:color="auto"/>
                <w:right w:val="none" w:sz="0" w:space="0" w:color="auto"/>
              </w:divBdr>
              <w:divsChild>
                <w:div w:id="69751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09388">
          <w:marLeft w:val="0"/>
          <w:marRight w:val="0"/>
          <w:marTop w:val="0"/>
          <w:marBottom w:val="0"/>
          <w:divBdr>
            <w:top w:val="none" w:sz="0" w:space="0" w:color="auto"/>
            <w:left w:val="none" w:sz="0" w:space="0" w:color="auto"/>
            <w:bottom w:val="none" w:sz="0" w:space="0" w:color="auto"/>
            <w:right w:val="none" w:sz="0" w:space="0" w:color="auto"/>
          </w:divBdr>
          <w:divsChild>
            <w:div w:id="674068692">
              <w:marLeft w:val="0"/>
              <w:marRight w:val="0"/>
              <w:marTop w:val="0"/>
              <w:marBottom w:val="0"/>
              <w:divBdr>
                <w:top w:val="none" w:sz="0" w:space="0" w:color="auto"/>
                <w:left w:val="none" w:sz="0" w:space="0" w:color="auto"/>
                <w:bottom w:val="none" w:sz="0" w:space="0" w:color="auto"/>
                <w:right w:val="none" w:sz="0" w:space="0" w:color="auto"/>
              </w:divBdr>
              <w:divsChild>
                <w:div w:id="1856579077">
                  <w:marLeft w:val="0"/>
                  <w:marRight w:val="0"/>
                  <w:marTop w:val="0"/>
                  <w:marBottom w:val="0"/>
                  <w:divBdr>
                    <w:top w:val="none" w:sz="0" w:space="0" w:color="auto"/>
                    <w:left w:val="none" w:sz="0" w:space="0" w:color="auto"/>
                    <w:bottom w:val="none" w:sz="0" w:space="0" w:color="auto"/>
                    <w:right w:val="none" w:sz="0" w:space="0" w:color="auto"/>
                  </w:divBdr>
                </w:div>
              </w:divsChild>
            </w:div>
            <w:div w:id="216936817">
              <w:marLeft w:val="0"/>
              <w:marRight w:val="0"/>
              <w:marTop w:val="0"/>
              <w:marBottom w:val="0"/>
              <w:divBdr>
                <w:top w:val="none" w:sz="0" w:space="0" w:color="auto"/>
                <w:left w:val="none" w:sz="0" w:space="0" w:color="auto"/>
                <w:bottom w:val="none" w:sz="0" w:space="0" w:color="auto"/>
                <w:right w:val="none" w:sz="0" w:space="0" w:color="auto"/>
              </w:divBdr>
              <w:divsChild>
                <w:div w:id="388043034">
                  <w:marLeft w:val="0"/>
                  <w:marRight w:val="0"/>
                  <w:marTop w:val="0"/>
                  <w:marBottom w:val="0"/>
                  <w:divBdr>
                    <w:top w:val="none" w:sz="0" w:space="0" w:color="auto"/>
                    <w:left w:val="none" w:sz="0" w:space="0" w:color="auto"/>
                    <w:bottom w:val="none" w:sz="0" w:space="0" w:color="auto"/>
                    <w:right w:val="none" w:sz="0" w:space="0" w:color="auto"/>
                  </w:divBdr>
                </w:div>
              </w:divsChild>
            </w:div>
            <w:div w:id="1469014136">
              <w:marLeft w:val="0"/>
              <w:marRight w:val="0"/>
              <w:marTop w:val="0"/>
              <w:marBottom w:val="0"/>
              <w:divBdr>
                <w:top w:val="none" w:sz="0" w:space="0" w:color="auto"/>
                <w:left w:val="none" w:sz="0" w:space="0" w:color="auto"/>
                <w:bottom w:val="none" w:sz="0" w:space="0" w:color="auto"/>
                <w:right w:val="none" w:sz="0" w:space="0" w:color="auto"/>
              </w:divBdr>
              <w:divsChild>
                <w:div w:id="1554004716">
                  <w:marLeft w:val="0"/>
                  <w:marRight w:val="0"/>
                  <w:marTop w:val="0"/>
                  <w:marBottom w:val="0"/>
                  <w:divBdr>
                    <w:top w:val="none" w:sz="0" w:space="0" w:color="auto"/>
                    <w:left w:val="none" w:sz="0" w:space="0" w:color="auto"/>
                    <w:bottom w:val="none" w:sz="0" w:space="0" w:color="auto"/>
                    <w:right w:val="none" w:sz="0" w:space="0" w:color="auto"/>
                  </w:divBdr>
                </w:div>
                <w:div w:id="73095419">
                  <w:marLeft w:val="0"/>
                  <w:marRight w:val="0"/>
                  <w:marTop w:val="0"/>
                  <w:marBottom w:val="0"/>
                  <w:divBdr>
                    <w:top w:val="none" w:sz="0" w:space="0" w:color="auto"/>
                    <w:left w:val="none" w:sz="0" w:space="0" w:color="auto"/>
                    <w:bottom w:val="none" w:sz="0" w:space="0" w:color="auto"/>
                    <w:right w:val="none" w:sz="0" w:space="0" w:color="auto"/>
                  </w:divBdr>
                </w:div>
                <w:div w:id="794636771">
                  <w:marLeft w:val="0"/>
                  <w:marRight w:val="0"/>
                  <w:marTop w:val="0"/>
                  <w:marBottom w:val="0"/>
                  <w:divBdr>
                    <w:top w:val="none" w:sz="0" w:space="0" w:color="auto"/>
                    <w:left w:val="none" w:sz="0" w:space="0" w:color="auto"/>
                    <w:bottom w:val="none" w:sz="0" w:space="0" w:color="auto"/>
                    <w:right w:val="none" w:sz="0" w:space="0" w:color="auto"/>
                  </w:divBdr>
                </w:div>
                <w:div w:id="1487699662">
                  <w:marLeft w:val="0"/>
                  <w:marRight w:val="0"/>
                  <w:marTop w:val="0"/>
                  <w:marBottom w:val="0"/>
                  <w:divBdr>
                    <w:top w:val="none" w:sz="0" w:space="0" w:color="auto"/>
                    <w:left w:val="none" w:sz="0" w:space="0" w:color="auto"/>
                    <w:bottom w:val="none" w:sz="0" w:space="0" w:color="auto"/>
                    <w:right w:val="none" w:sz="0" w:space="0" w:color="auto"/>
                  </w:divBdr>
                </w:div>
              </w:divsChild>
            </w:div>
            <w:div w:id="552812061">
              <w:marLeft w:val="0"/>
              <w:marRight w:val="0"/>
              <w:marTop w:val="0"/>
              <w:marBottom w:val="0"/>
              <w:divBdr>
                <w:top w:val="none" w:sz="0" w:space="0" w:color="auto"/>
                <w:left w:val="none" w:sz="0" w:space="0" w:color="auto"/>
                <w:bottom w:val="none" w:sz="0" w:space="0" w:color="auto"/>
                <w:right w:val="none" w:sz="0" w:space="0" w:color="auto"/>
              </w:divBdr>
              <w:divsChild>
                <w:div w:id="316494861">
                  <w:marLeft w:val="0"/>
                  <w:marRight w:val="0"/>
                  <w:marTop w:val="0"/>
                  <w:marBottom w:val="0"/>
                  <w:divBdr>
                    <w:top w:val="none" w:sz="0" w:space="0" w:color="auto"/>
                    <w:left w:val="none" w:sz="0" w:space="0" w:color="auto"/>
                    <w:bottom w:val="none" w:sz="0" w:space="0" w:color="auto"/>
                    <w:right w:val="none" w:sz="0" w:space="0" w:color="auto"/>
                  </w:divBdr>
                </w:div>
              </w:divsChild>
            </w:div>
            <w:div w:id="1035274753">
              <w:marLeft w:val="0"/>
              <w:marRight w:val="0"/>
              <w:marTop w:val="0"/>
              <w:marBottom w:val="0"/>
              <w:divBdr>
                <w:top w:val="none" w:sz="0" w:space="0" w:color="auto"/>
                <w:left w:val="none" w:sz="0" w:space="0" w:color="auto"/>
                <w:bottom w:val="none" w:sz="0" w:space="0" w:color="auto"/>
                <w:right w:val="none" w:sz="0" w:space="0" w:color="auto"/>
              </w:divBdr>
              <w:divsChild>
                <w:div w:id="1963223646">
                  <w:marLeft w:val="0"/>
                  <w:marRight w:val="0"/>
                  <w:marTop w:val="0"/>
                  <w:marBottom w:val="0"/>
                  <w:divBdr>
                    <w:top w:val="none" w:sz="0" w:space="0" w:color="auto"/>
                    <w:left w:val="none" w:sz="0" w:space="0" w:color="auto"/>
                    <w:bottom w:val="none" w:sz="0" w:space="0" w:color="auto"/>
                    <w:right w:val="none" w:sz="0" w:space="0" w:color="auto"/>
                  </w:divBdr>
                </w:div>
              </w:divsChild>
            </w:div>
            <w:div w:id="21324756">
              <w:marLeft w:val="0"/>
              <w:marRight w:val="0"/>
              <w:marTop w:val="0"/>
              <w:marBottom w:val="0"/>
              <w:divBdr>
                <w:top w:val="none" w:sz="0" w:space="0" w:color="auto"/>
                <w:left w:val="none" w:sz="0" w:space="0" w:color="auto"/>
                <w:bottom w:val="none" w:sz="0" w:space="0" w:color="auto"/>
                <w:right w:val="none" w:sz="0" w:space="0" w:color="auto"/>
              </w:divBdr>
              <w:divsChild>
                <w:div w:id="463472754">
                  <w:marLeft w:val="0"/>
                  <w:marRight w:val="0"/>
                  <w:marTop w:val="0"/>
                  <w:marBottom w:val="0"/>
                  <w:divBdr>
                    <w:top w:val="none" w:sz="0" w:space="0" w:color="auto"/>
                    <w:left w:val="none" w:sz="0" w:space="0" w:color="auto"/>
                    <w:bottom w:val="none" w:sz="0" w:space="0" w:color="auto"/>
                    <w:right w:val="none" w:sz="0" w:space="0" w:color="auto"/>
                  </w:divBdr>
                </w:div>
              </w:divsChild>
            </w:div>
            <w:div w:id="1591424342">
              <w:marLeft w:val="0"/>
              <w:marRight w:val="0"/>
              <w:marTop w:val="0"/>
              <w:marBottom w:val="0"/>
              <w:divBdr>
                <w:top w:val="none" w:sz="0" w:space="0" w:color="auto"/>
                <w:left w:val="none" w:sz="0" w:space="0" w:color="auto"/>
                <w:bottom w:val="none" w:sz="0" w:space="0" w:color="auto"/>
                <w:right w:val="none" w:sz="0" w:space="0" w:color="auto"/>
              </w:divBdr>
              <w:divsChild>
                <w:div w:id="1471166180">
                  <w:marLeft w:val="0"/>
                  <w:marRight w:val="0"/>
                  <w:marTop w:val="0"/>
                  <w:marBottom w:val="0"/>
                  <w:divBdr>
                    <w:top w:val="none" w:sz="0" w:space="0" w:color="auto"/>
                    <w:left w:val="none" w:sz="0" w:space="0" w:color="auto"/>
                    <w:bottom w:val="none" w:sz="0" w:space="0" w:color="auto"/>
                    <w:right w:val="none" w:sz="0" w:space="0" w:color="auto"/>
                  </w:divBdr>
                </w:div>
              </w:divsChild>
            </w:div>
            <w:div w:id="473566833">
              <w:marLeft w:val="0"/>
              <w:marRight w:val="0"/>
              <w:marTop w:val="0"/>
              <w:marBottom w:val="0"/>
              <w:divBdr>
                <w:top w:val="none" w:sz="0" w:space="0" w:color="auto"/>
                <w:left w:val="none" w:sz="0" w:space="0" w:color="auto"/>
                <w:bottom w:val="none" w:sz="0" w:space="0" w:color="auto"/>
                <w:right w:val="none" w:sz="0" w:space="0" w:color="auto"/>
              </w:divBdr>
              <w:divsChild>
                <w:div w:id="1752578786">
                  <w:marLeft w:val="0"/>
                  <w:marRight w:val="0"/>
                  <w:marTop w:val="0"/>
                  <w:marBottom w:val="0"/>
                  <w:divBdr>
                    <w:top w:val="none" w:sz="0" w:space="0" w:color="auto"/>
                    <w:left w:val="none" w:sz="0" w:space="0" w:color="auto"/>
                    <w:bottom w:val="none" w:sz="0" w:space="0" w:color="auto"/>
                    <w:right w:val="none" w:sz="0" w:space="0" w:color="auto"/>
                  </w:divBdr>
                  <w:divsChild>
                    <w:div w:id="101714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34837">
              <w:marLeft w:val="0"/>
              <w:marRight w:val="0"/>
              <w:marTop w:val="0"/>
              <w:marBottom w:val="0"/>
              <w:divBdr>
                <w:top w:val="none" w:sz="0" w:space="0" w:color="auto"/>
                <w:left w:val="none" w:sz="0" w:space="0" w:color="auto"/>
                <w:bottom w:val="none" w:sz="0" w:space="0" w:color="auto"/>
                <w:right w:val="none" w:sz="0" w:space="0" w:color="auto"/>
              </w:divBdr>
              <w:divsChild>
                <w:div w:id="2144231218">
                  <w:marLeft w:val="0"/>
                  <w:marRight w:val="0"/>
                  <w:marTop w:val="0"/>
                  <w:marBottom w:val="0"/>
                  <w:divBdr>
                    <w:top w:val="none" w:sz="0" w:space="0" w:color="auto"/>
                    <w:left w:val="none" w:sz="0" w:space="0" w:color="auto"/>
                    <w:bottom w:val="none" w:sz="0" w:space="0" w:color="auto"/>
                    <w:right w:val="none" w:sz="0" w:space="0" w:color="auto"/>
                  </w:divBdr>
                </w:div>
              </w:divsChild>
            </w:div>
            <w:div w:id="1995912206">
              <w:marLeft w:val="0"/>
              <w:marRight w:val="0"/>
              <w:marTop w:val="0"/>
              <w:marBottom w:val="0"/>
              <w:divBdr>
                <w:top w:val="none" w:sz="0" w:space="0" w:color="auto"/>
                <w:left w:val="none" w:sz="0" w:space="0" w:color="auto"/>
                <w:bottom w:val="none" w:sz="0" w:space="0" w:color="auto"/>
                <w:right w:val="none" w:sz="0" w:space="0" w:color="auto"/>
              </w:divBdr>
              <w:divsChild>
                <w:div w:id="1722049655">
                  <w:marLeft w:val="0"/>
                  <w:marRight w:val="0"/>
                  <w:marTop w:val="0"/>
                  <w:marBottom w:val="0"/>
                  <w:divBdr>
                    <w:top w:val="none" w:sz="0" w:space="0" w:color="auto"/>
                    <w:left w:val="none" w:sz="0" w:space="0" w:color="auto"/>
                    <w:bottom w:val="none" w:sz="0" w:space="0" w:color="auto"/>
                    <w:right w:val="none" w:sz="0" w:space="0" w:color="auto"/>
                  </w:divBdr>
                </w:div>
                <w:div w:id="1604264952">
                  <w:marLeft w:val="0"/>
                  <w:marRight w:val="0"/>
                  <w:marTop w:val="0"/>
                  <w:marBottom w:val="0"/>
                  <w:divBdr>
                    <w:top w:val="none" w:sz="0" w:space="0" w:color="auto"/>
                    <w:left w:val="none" w:sz="0" w:space="0" w:color="auto"/>
                    <w:bottom w:val="none" w:sz="0" w:space="0" w:color="auto"/>
                    <w:right w:val="none" w:sz="0" w:space="0" w:color="auto"/>
                  </w:divBdr>
                </w:div>
              </w:divsChild>
            </w:div>
            <w:div w:id="283194013">
              <w:marLeft w:val="0"/>
              <w:marRight w:val="0"/>
              <w:marTop w:val="0"/>
              <w:marBottom w:val="0"/>
              <w:divBdr>
                <w:top w:val="none" w:sz="0" w:space="0" w:color="auto"/>
                <w:left w:val="none" w:sz="0" w:space="0" w:color="auto"/>
                <w:bottom w:val="none" w:sz="0" w:space="0" w:color="auto"/>
                <w:right w:val="none" w:sz="0" w:space="0" w:color="auto"/>
              </w:divBdr>
              <w:divsChild>
                <w:div w:id="1512911836">
                  <w:marLeft w:val="0"/>
                  <w:marRight w:val="0"/>
                  <w:marTop w:val="0"/>
                  <w:marBottom w:val="0"/>
                  <w:divBdr>
                    <w:top w:val="none" w:sz="0" w:space="0" w:color="auto"/>
                    <w:left w:val="none" w:sz="0" w:space="0" w:color="auto"/>
                    <w:bottom w:val="none" w:sz="0" w:space="0" w:color="auto"/>
                    <w:right w:val="none" w:sz="0" w:space="0" w:color="auto"/>
                  </w:divBdr>
                  <w:divsChild>
                    <w:div w:id="59535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1897">
              <w:marLeft w:val="0"/>
              <w:marRight w:val="0"/>
              <w:marTop w:val="0"/>
              <w:marBottom w:val="0"/>
              <w:divBdr>
                <w:top w:val="none" w:sz="0" w:space="0" w:color="auto"/>
                <w:left w:val="none" w:sz="0" w:space="0" w:color="auto"/>
                <w:bottom w:val="none" w:sz="0" w:space="0" w:color="auto"/>
                <w:right w:val="none" w:sz="0" w:space="0" w:color="auto"/>
              </w:divBdr>
              <w:divsChild>
                <w:div w:id="12076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041">
          <w:marLeft w:val="0"/>
          <w:marRight w:val="0"/>
          <w:marTop w:val="0"/>
          <w:marBottom w:val="0"/>
          <w:divBdr>
            <w:top w:val="none" w:sz="0" w:space="0" w:color="auto"/>
            <w:left w:val="none" w:sz="0" w:space="0" w:color="auto"/>
            <w:bottom w:val="none" w:sz="0" w:space="0" w:color="auto"/>
            <w:right w:val="none" w:sz="0" w:space="0" w:color="auto"/>
          </w:divBdr>
          <w:divsChild>
            <w:div w:id="2046439244">
              <w:marLeft w:val="0"/>
              <w:marRight w:val="0"/>
              <w:marTop w:val="0"/>
              <w:marBottom w:val="0"/>
              <w:divBdr>
                <w:top w:val="none" w:sz="0" w:space="0" w:color="auto"/>
                <w:left w:val="none" w:sz="0" w:space="0" w:color="auto"/>
                <w:bottom w:val="none" w:sz="0" w:space="0" w:color="auto"/>
                <w:right w:val="none" w:sz="0" w:space="0" w:color="auto"/>
              </w:divBdr>
              <w:divsChild>
                <w:div w:id="1960331382">
                  <w:marLeft w:val="0"/>
                  <w:marRight w:val="0"/>
                  <w:marTop w:val="0"/>
                  <w:marBottom w:val="0"/>
                  <w:divBdr>
                    <w:top w:val="none" w:sz="0" w:space="0" w:color="auto"/>
                    <w:left w:val="none" w:sz="0" w:space="0" w:color="auto"/>
                    <w:bottom w:val="none" w:sz="0" w:space="0" w:color="auto"/>
                    <w:right w:val="none" w:sz="0" w:space="0" w:color="auto"/>
                  </w:divBdr>
                </w:div>
              </w:divsChild>
            </w:div>
            <w:div w:id="574167840">
              <w:marLeft w:val="0"/>
              <w:marRight w:val="0"/>
              <w:marTop w:val="0"/>
              <w:marBottom w:val="0"/>
              <w:divBdr>
                <w:top w:val="none" w:sz="0" w:space="0" w:color="auto"/>
                <w:left w:val="none" w:sz="0" w:space="0" w:color="auto"/>
                <w:bottom w:val="none" w:sz="0" w:space="0" w:color="auto"/>
                <w:right w:val="none" w:sz="0" w:space="0" w:color="auto"/>
              </w:divBdr>
              <w:divsChild>
                <w:div w:id="16852132">
                  <w:marLeft w:val="0"/>
                  <w:marRight w:val="0"/>
                  <w:marTop w:val="0"/>
                  <w:marBottom w:val="0"/>
                  <w:divBdr>
                    <w:top w:val="none" w:sz="0" w:space="0" w:color="auto"/>
                    <w:left w:val="none" w:sz="0" w:space="0" w:color="auto"/>
                    <w:bottom w:val="none" w:sz="0" w:space="0" w:color="auto"/>
                    <w:right w:val="none" w:sz="0" w:space="0" w:color="auto"/>
                  </w:divBdr>
                </w:div>
                <w:div w:id="1102842957">
                  <w:marLeft w:val="0"/>
                  <w:marRight w:val="0"/>
                  <w:marTop w:val="0"/>
                  <w:marBottom w:val="0"/>
                  <w:divBdr>
                    <w:top w:val="none" w:sz="0" w:space="0" w:color="auto"/>
                    <w:left w:val="none" w:sz="0" w:space="0" w:color="auto"/>
                    <w:bottom w:val="none" w:sz="0" w:space="0" w:color="auto"/>
                    <w:right w:val="none" w:sz="0" w:space="0" w:color="auto"/>
                  </w:divBdr>
                </w:div>
                <w:div w:id="2076581504">
                  <w:marLeft w:val="0"/>
                  <w:marRight w:val="0"/>
                  <w:marTop w:val="0"/>
                  <w:marBottom w:val="0"/>
                  <w:divBdr>
                    <w:top w:val="none" w:sz="0" w:space="0" w:color="auto"/>
                    <w:left w:val="none" w:sz="0" w:space="0" w:color="auto"/>
                    <w:bottom w:val="none" w:sz="0" w:space="0" w:color="auto"/>
                    <w:right w:val="none" w:sz="0" w:space="0" w:color="auto"/>
                  </w:divBdr>
                </w:div>
              </w:divsChild>
            </w:div>
            <w:div w:id="1103498294">
              <w:marLeft w:val="0"/>
              <w:marRight w:val="0"/>
              <w:marTop w:val="0"/>
              <w:marBottom w:val="0"/>
              <w:divBdr>
                <w:top w:val="none" w:sz="0" w:space="0" w:color="auto"/>
                <w:left w:val="none" w:sz="0" w:space="0" w:color="auto"/>
                <w:bottom w:val="none" w:sz="0" w:space="0" w:color="auto"/>
                <w:right w:val="none" w:sz="0" w:space="0" w:color="auto"/>
              </w:divBdr>
              <w:divsChild>
                <w:div w:id="403457454">
                  <w:marLeft w:val="0"/>
                  <w:marRight w:val="0"/>
                  <w:marTop w:val="0"/>
                  <w:marBottom w:val="0"/>
                  <w:divBdr>
                    <w:top w:val="none" w:sz="0" w:space="0" w:color="auto"/>
                    <w:left w:val="none" w:sz="0" w:space="0" w:color="auto"/>
                    <w:bottom w:val="none" w:sz="0" w:space="0" w:color="auto"/>
                    <w:right w:val="none" w:sz="0" w:space="0" w:color="auto"/>
                  </w:divBdr>
                </w:div>
              </w:divsChild>
            </w:div>
            <w:div w:id="1298415886">
              <w:marLeft w:val="0"/>
              <w:marRight w:val="0"/>
              <w:marTop w:val="0"/>
              <w:marBottom w:val="0"/>
              <w:divBdr>
                <w:top w:val="none" w:sz="0" w:space="0" w:color="auto"/>
                <w:left w:val="none" w:sz="0" w:space="0" w:color="auto"/>
                <w:bottom w:val="none" w:sz="0" w:space="0" w:color="auto"/>
                <w:right w:val="none" w:sz="0" w:space="0" w:color="auto"/>
              </w:divBdr>
              <w:divsChild>
                <w:div w:id="1903061041">
                  <w:marLeft w:val="0"/>
                  <w:marRight w:val="0"/>
                  <w:marTop w:val="0"/>
                  <w:marBottom w:val="0"/>
                  <w:divBdr>
                    <w:top w:val="none" w:sz="0" w:space="0" w:color="auto"/>
                    <w:left w:val="none" w:sz="0" w:space="0" w:color="auto"/>
                    <w:bottom w:val="none" w:sz="0" w:space="0" w:color="auto"/>
                    <w:right w:val="none" w:sz="0" w:space="0" w:color="auto"/>
                  </w:divBdr>
                </w:div>
                <w:div w:id="1386493891">
                  <w:marLeft w:val="0"/>
                  <w:marRight w:val="0"/>
                  <w:marTop w:val="0"/>
                  <w:marBottom w:val="0"/>
                  <w:divBdr>
                    <w:top w:val="none" w:sz="0" w:space="0" w:color="auto"/>
                    <w:left w:val="none" w:sz="0" w:space="0" w:color="auto"/>
                    <w:bottom w:val="none" w:sz="0" w:space="0" w:color="auto"/>
                    <w:right w:val="none" w:sz="0" w:space="0" w:color="auto"/>
                  </w:divBdr>
                </w:div>
              </w:divsChild>
            </w:div>
            <w:div w:id="596210005">
              <w:marLeft w:val="0"/>
              <w:marRight w:val="0"/>
              <w:marTop w:val="0"/>
              <w:marBottom w:val="0"/>
              <w:divBdr>
                <w:top w:val="none" w:sz="0" w:space="0" w:color="auto"/>
                <w:left w:val="none" w:sz="0" w:space="0" w:color="auto"/>
                <w:bottom w:val="none" w:sz="0" w:space="0" w:color="auto"/>
                <w:right w:val="none" w:sz="0" w:space="0" w:color="auto"/>
              </w:divBdr>
              <w:divsChild>
                <w:div w:id="1654095652">
                  <w:marLeft w:val="0"/>
                  <w:marRight w:val="0"/>
                  <w:marTop w:val="0"/>
                  <w:marBottom w:val="0"/>
                  <w:divBdr>
                    <w:top w:val="none" w:sz="0" w:space="0" w:color="auto"/>
                    <w:left w:val="none" w:sz="0" w:space="0" w:color="auto"/>
                    <w:bottom w:val="none" w:sz="0" w:space="0" w:color="auto"/>
                    <w:right w:val="none" w:sz="0" w:space="0" w:color="auto"/>
                  </w:divBdr>
                </w:div>
              </w:divsChild>
            </w:div>
            <w:div w:id="1173881513">
              <w:marLeft w:val="0"/>
              <w:marRight w:val="0"/>
              <w:marTop w:val="0"/>
              <w:marBottom w:val="0"/>
              <w:divBdr>
                <w:top w:val="none" w:sz="0" w:space="0" w:color="auto"/>
                <w:left w:val="none" w:sz="0" w:space="0" w:color="auto"/>
                <w:bottom w:val="none" w:sz="0" w:space="0" w:color="auto"/>
                <w:right w:val="none" w:sz="0" w:space="0" w:color="auto"/>
              </w:divBdr>
              <w:divsChild>
                <w:div w:id="61802238">
                  <w:marLeft w:val="0"/>
                  <w:marRight w:val="0"/>
                  <w:marTop w:val="0"/>
                  <w:marBottom w:val="0"/>
                  <w:divBdr>
                    <w:top w:val="none" w:sz="0" w:space="0" w:color="auto"/>
                    <w:left w:val="none" w:sz="0" w:space="0" w:color="auto"/>
                    <w:bottom w:val="none" w:sz="0" w:space="0" w:color="auto"/>
                    <w:right w:val="none" w:sz="0" w:space="0" w:color="auto"/>
                  </w:divBdr>
                </w:div>
              </w:divsChild>
            </w:div>
            <w:div w:id="460734333">
              <w:marLeft w:val="0"/>
              <w:marRight w:val="0"/>
              <w:marTop w:val="0"/>
              <w:marBottom w:val="0"/>
              <w:divBdr>
                <w:top w:val="none" w:sz="0" w:space="0" w:color="auto"/>
                <w:left w:val="none" w:sz="0" w:space="0" w:color="auto"/>
                <w:bottom w:val="none" w:sz="0" w:space="0" w:color="auto"/>
                <w:right w:val="none" w:sz="0" w:space="0" w:color="auto"/>
              </w:divBdr>
              <w:divsChild>
                <w:div w:id="383721301">
                  <w:marLeft w:val="0"/>
                  <w:marRight w:val="0"/>
                  <w:marTop w:val="0"/>
                  <w:marBottom w:val="0"/>
                  <w:divBdr>
                    <w:top w:val="none" w:sz="0" w:space="0" w:color="auto"/>
                    <w:left w:val="none" w:sz="0" w:space="0" w:color="auto"/>
                    <w:bottom w:val="none" w:sz="0" w:space="0" w:color="auto"/>
                    <w:right w:val="none" w:sz="0" w:space="0" w:color="auto"/>
                  </w:divBdr>
                </w:div>
              </w:divsChild>
            </w:div>
            <w:div w:id="163324333">
              <w:marLeft w:val="0"/>
              <w:marRight w:val="0"/>
              <w:marTop w:val="0"/>
              <w:marBottom w:val="0"/>
              <w:divBdr>
                <w:top w:val="none" w:sz="0" w:space="0" w:color="auto"/>
                <w:left w:val="none" w:sz="0" w:space="0" w:color="auto"/>
                <w:bottom w:val="none" w:sz="0" w:space="0" w:color="auto"/>
                <w:right w:val="none" w:sz="0" w:space="0" w:color="auto"/>
              </w:divBdr>
              <w:divsChild>
                <w:div w:id="894658280">
                  <w:marLeft w:val="0"/>
                  <w:marRight w:val="0"/>
                  <w:marTop w:val="0"/>
                  <w:marBottom w:val="0"/>
                  <w:divBdr>
                    <w:top w:val="none" w:sz="0" w:space="0" w:color="auto"/>
                    <w:left w:val="none" w:sz="0" w:space="0" w:color="auto"/>
                    <w:bottom w:val="none" w:sz="0" w:space="0" w:color="auto"/>
                    <w:right w:val="none" w:sz="0" w:space="0" w:color="auto"/>
                  </w:divBdr>
                </w:div>
              </w:divsChild>
            </w:div>
            <w:div w:id="1512335959">
              <w:marLeft w:val="0"/>
              <w:marRight w:val="0"/>
              <w:marTop w:val="0"/>
              <w:marBottom w:val="0"/>
              <w:divBdr>
                <w:top w:val="none" w:sz="0" w:space="0" w:color="auto"/>
                <w:left w:val="none" w:sz="0" w:space="0" w:color="auto"/>
                <w:bottom w:val="none" w:sz="0" w:space="0" w:color="auto"/>
                <w:right w:val="none" w:sz="0" w:space="0" w:color="auto"/>
              </w:divBdr>
              <w:divsChild>
                <w:div w:id="1935240520">
                  <w:marLeft w:val="0"/>
                  <w:marRight w:val="0"/>
                  <w:marTop w:val="0"/>
                  <w:marBottom w:val="0"/>
                  <w:divBdr>
                    <w:top w:val="none" w:sz="0" w:space="0" w:color="auto"/>
                    <w:left w:val="none" w:sz="0" w:space="0" w:color="auto"/>
                    <w:bottom w:val="none" w:sz="0" w:space="0" w:color="auto"/>
                    <w:right w:val="none" w:sz="0" w:space="0" w:color="auto"/>
                  </w:divBdr>
                </w:div>
                <w:div w:id="439107323">
                  <w:marLeft w:val="0"/>
                  <w:marRight w:val="0"/>
                  <w:marTop w:val="0"/>
                  <w:marBottom w:val="0"/>
                  <w:divBdr>
                    <w:top w:val="none" w:sz="0" w:space="0" w:color="auto"/>
                    <w:left w:val="none" w:sz="0" w:space="0" w:color="auto"/>
                    <w:bottom w:val="none" w:sz="0" w:space="0" w:color="auto"/>
                    <w:right w:val="none" w:sz="0" w:space="0" w:color="auto"/>
                  </w:divBdr>
                </w:div>
                <w:div w:id="1234195137">
                  <w:marLeft w:val="0"/>
                  <w:marRight w:val="0"/>
                  <w:marTop w:val="0"/>
                  <w:marBottom w:val="0"/>
                  <w:divBdr>
                    <w:top w:val="none" w:sz="0" w:space="0" w:color="auto"/>
                    <w:left w:val="none" w:sz="0" w:space="0" w:color="auto"/>
                    <w:bottom w:val="none" w:sz="0" w:space="0" w:color="auto"/>
                    <w:right w:val="none" w:sz="0" w:space="0" w:color="auto"/>
                  </w:divBdr>
                </w:div>
              </w:divsChild>
            </w:div>
            <w:div w:id="1974559298">
              <w:marLeft w:val="0"/>
              <w:marRight w:val="0"/>
              <w:marTop w:val="0"/>
              <w:marBottom w:val="0"/>
              <w:divBdr>
                <w:top w:val="none" w:sz="0" w:space="0" w:color="auto"/>
                <w:left w:val="none" w:sz="0" w:space="0" w:color="auto"/>
                <w:bottom w:val="none" w:sz="0" w:space="0" w:color="auto"/>
                <w:right w:val="none" w:sz="0" w:space="0" w:color="auto"/>
              </w:divBdr>
              <w:divsChild>
                <w:div w:id="1772705337">
                  <w:marLeft w:val="0"/>
                  <w:marRight w:val="0"/>
                  <w:marTop w:val="0"/>
                  <w:marBottom w:val="0"/>
                  <w:divBdr>
                    <w:top w:val="none" w:sz="0" w:space="0" w:color="auto"/>
                    <w:left w:val="none" w:sz="0" w:space="0" w:color="auto"/>
                    <w:bottom w:val="none" w:sz="0" w:space="0" w:color="auto"/>
                    <w:right w:val="none" w:sz="0" w:space="0" w:color="auto"/>
                  </w:divBdr>
                  <w:divsChild>
                    <w:div w:id="56592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19947">
              <w:marLeft w:val="0"/>
              <w:marRight w:val="0"/>
              <w:marTop w:val="0"/>
              <w:marBottom w:val="0"/>
              <w:divBdr>
                <w:top w:val="none" w:sz="0" w:space="0" w:color="auto"/>
                <w:left w:val="none" w:sz="0" w:space="0" w:color="auto"/>
                <w:bottom w:val="none" w:sz="0" w:space="0" w:color="auto"/>
                <w:right w:val="none" w:sz="0" w:space="0" w:color="auto"/>
              </w:divBdr>
              <w:divsChild>
                <w:div w:id="4637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5489">
          <w:marLeft w:val="0"/>
          <w:marRight w:val="0"/>
          <w:marTop w:val="0"/>
          <w:marBottom w:val="0"/>
          <w:divBdr>
            <w:top w:val="none" w:sz="0" w:space="0" w:color="auto"/>
            <w:left w:val="none" w:sz="0" w:space="0" w:color="auto"/>
            <w:bottom w:val="none" w:sz="0" w:space="0" w:color="auto"/>
            <w:right w:val="none" w:sz="0" w:space="0" w:color="auto"/>
          </w:divBdr>
          <w:divsChild>
            <w:div w:id="600144851">
              <w:marLeft w:val="0"/>
              <w:marRight w:val="0"/>
              <w:marTop w:val="0"/>
              <w:marBottom w:val="0"/>
              <w:divBdr>
                <w:top w:val="none" w:sz="0" w:space="0" w:color="auto"/>
                <w:left w:val="none" w:sz="0" w:space="0" w:color="auto"/>
                <w:bottom w:val="none" w:sz="0" w:space="0" w:color="auto"/>
                <w:right w:val="none" w:sz="0" w:space="0" w:color="auto"/>
              </w:divBdr>
              <w:divsChild>
                <w:div w:id="77556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5050">
          <w:marLeft w:val="0"/>
          <w:marRight w:val="0"/>
          <w:marTop w:val="0"/>
          <w:marBottom w:val="0"/>
          <w:divBdr>
            <w:top w:val="none" w:sz="0" w:space="0" w:color="auto"/>
            <w:left w:val="none" w:sz="0" w:space="0" w:color="auto"/>
            <w:bottom w:val="none" w:sz="0" w:space="0" w:color="auto"/>
            <w:right w:val="none" w:sz="0" w:space="0" w:color="auto"/>
          </w:divBdr>
          <w:divsChild>
            <w:div w:id="255795790">
              <w:marLeft w:val="0"/>
              <w:marRight w:val="0"/>
              <w:marTop w:val="0"/>
              <w:marBottom w:val="0"/>
              <w:divBdr>
                <w:top w:val="none" w:sz="0" w:space="0" w:color="auto"/>
                <w:left w:val="none" w:sz="0" w:space="0" w:color="auto"/>
                <w:bottom w:val="none" w:sz="0" w:space="0" w:color="auto"/>
                <w:right w:val="none" w:sz="0" w:space="0" w:color="auto"/>
              </w:divBdr>
              <w:divsChild>
                <w:div w:id="1850098289">
                  <w:marLeft w:val="0"/>
                  <w:marRight w:val="0"/>
                  <w:marTop w:val="0"/>
                  <w:marBottom w:val="0"/>
                  <w:divBdr>
                    <w:top w:val="none" w:sz="0" w:space="0" w:color="auto"/>
                    <w:left w:val="none" w:sz="0" w:space="0" w:color="auto"/>
                    <w:bottom w:val="none" w:sz="0" w:space="0" w:color="auto"/>
                    <w:right w:val="none" w:sz="0" w:space="0" w:color="auto"/>
                  </w:divBdr>
                </w:div>
              </w:divsChild>
            </w:div>
            <w:div w:id="1142428480">
              <w:marLeft w:val="0"/>
              <w:marRight w:val="0"/>
              <w:marTop w:val="0"/>
              <w:marBottom w:val="0"/>
              <w:divBdr>
                <w:top w:val="none" w:sz="0" w:space="0" w:color="auto"/>
                <w:left w:val="none" w:sz="0" w:space="0" w:color="auto"/>
                <w:bottom w:val="none" w:sz="0" w:space="0" w:color="auto"/>
                <w:right w:val="none" w:sz="0" w:space="0" w:color="auto"/>
              </w:divBdr>
              <w:divsChild>
                <w:div w:id="792601607">
                  <w:marLeft w:val="0"/>
                  <w:marRight w:val="0"/>
                  <w:marTop w:val="0"/>
                  <w:marBottom w:val="0"/>
                  <w:divBdr>
                    <w:top w:val="none" w:sz="0" w:space="0" w:color="auto"/>
                    <w:left w:val="none" w:sz="0" w:space="0" w:color="auto"/>
                    <w:bottom w:val="none" w:sz="0" w:space="0" w:color="auto"/>
                    <w:right w:val="none" w:sz="0" w:space="0" w:color="auto"/>
                  </w:divBdr>
                </w:div>
              </w:divsChild>
            </w:div>
            <w:div w:id="1027753589">
              <w:marLeft w:val="0"/>
              <w:marRight w:val="0"/>
              <w:marTop w:val="0"/>
              <w:marBottom w:val="0"/>
              <w:divBdr>
                <w:top w:val="none" w:sz="0" w:space="0" w:color="auto"/>
                <w:left w:val="none" w:sz="0" w:space="0" w:color="auto"/>
                <w:bottom w:val="none" w:sz="0" w:space="0" w:color="auto"/>
                <w:right w:val="none" w:sz="0" w:space="0" w:color="auto"/>
              </w:divBdr>
              <w:divsChild>
                <w:div w:id="652880300">
                  <w:marLeft w:val="0"/>
                  <w:marRight w:val="0"/>
                  <w:marTop w:val="0"/>
                  <w:marBottom w:val="0"/>
                  <w:divBdr>
                    <w:top w:val="none" w:sz="0" w:space="0" w:color="auto"/>
                    <w:left w:val="none" w:sz="0" w:space="0" w:color="auto"/>
                    <w:bottom w:val="none" w:sz="0" w:space="0" w:color="auto"/>
                    <w:right w:val="none" w:sz="0" w:space="0" w:color="auto"/>
                  </w:divBdr>
                </w:div>
              </w:divsChild>
            </w:div>
            <w:div w:id="373432794">
              <w:marLeft w:val="0"/>
              <w:marRight w:val="0"/>
              <w:marTop w:val="0"/>
              <w:marBottom w:val="0"/>
              <w:divBdr>
                <w:top w:val="none" w:sz="0" w:space="0" w:color="auto"/>
                <w:left w:val="none" w:sz="0" w:space="0" w:color="auto"/>
                <w:bottom w:val="none" w:sz="0" w:space="0" w:color="auto"/>
                <w:right w:val="none" w:sz="0" w:space="0" w:color="auto"/>
              </w:divBdr>
              <w:divsChild>
                <w:div w:id="1627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99030">
          <w:marLeft w:val="0"/>
          <w:marRight w:val="0"/>
          <w:marTop w:val="0"/>
          <w:marBottom w:val="0"/>
          <w:divBdr>
            <w:top w:val="none" w:sz="0" w:space="0" w:color="auto"/>
            <w:left w:val="none" w:sz="0" w:space="0" w:color="auto"/>
            <w:bottom w:val="none" w:sz="0" w:space="0" w:color="auto"/>
            <w:right w:val="none" w:sz="0" w:space="0" w:color="auto"/>
          </w:divBdr>
          <w:divsChild>
            <w:div w:id="1745762148">
              <w:marLeft w:val="0"/>
              <w:marRight w:val="0"/>
              <w:marTop w:val="0"/>
              <w:marBottom w:val="0"/>
              <w:divBdr>
                <w:top w:val="none" w:sz="0" w:space="0" w:color="auto"/>
                <w:left w:val="none" w:sz="0" w:space="0" w:color="auto"/>
                <w:bottom w:val="none" w:sz="0" w:space="0" w:color="auto"/>
                <w:right w:val="none" w:sz="0" w:space="0" w:color="auto"/>
              </w:divBdr>
              <w:divsChild>
                <w:div w:id="2128114869">
                  <w:marLeft w:val="0"/>
                  <w:marRight w:val="0"/>
                  <w:marTop w:val="0"/>
                  <w:marBottom w:val="0"/>
                  <w:divBdr>
                    <w:top w:val="none" w:sz="0" w:space="0" w:color="auto"/>
                    <w:left w:val="none" w:sz="0" w:space="0" w:color="auto"/>
                    <w:bottom w:val="none" w:sz="0" w:space="0" w:color="auto"/>
                    <w:right w:val="none" w:sz="0" w:space="0" w:color="auto"/>
                  </w:divBdr>
                </w:div>
              </w:divsChild>
            </w:div>
            <w:div w:id="1649479989">
              <w:marLeft w:val="0"/>
              <w:marRight w:val="0"/>
              <w:marTop w:val="0"/>
              <w:marBottom w:val="0"/>
              <w:divBdr>
                <w:top w:val="none" w:sz="0" w:space="0" w:color="auto"/>
                <w:left w:val="none" w:sz="0" w:space="0" w:color="auto"/>
                <w:bottom w:val="none" w:sz="0" w:space="0" w:color="auto"/>
                <w:right w:val="none" w:sz="0" w:space="0" w:color="auto"/>
              </w:divBdr>
              <w:divsChild>
                <w:div w:id="1734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5784">
          <w:marLeft w:val="0"/>
          <w:marRight w:val="0"/>
          <w:marTop w:val="0"/>
          <w:marBottom w:val="0"/>
          <w:divBdr>
            <w:top w:val="none" w:sz="0" w:space="0" w:color="auto"/>
            <w:left w:val="none" w:sz="0" w:space="0" w:color="auto"/>
            <w:bottom w:val="none" w:sz="0" w:space="0" w:color="auto"/>
            <w:right w:val="none" w:sz="0" w:space="0" w:color="auto"/>
          </w:divBdr>
          <w:divsChild>
            <w:div w:id="1662855797">
              <w:marLeft w:val="0"/>
              <w:marRight w:val="0"/>
              <w:marTop w:val="0"/>
              <w:marBottom w:val="0"/>
              <w:divBdr>
                <w:top w:val="none" w:sz="0" w:space="0" w:color="auto"/>
                <w:left w:val="none" w:sz="0" w:space="0" w:color="auto"/>
                <w:bottom w:val="none" w:sz="0" w:space="0" w:color="auto"/>
                <w:right w:val="none" w:sz="0" w:space="0" w:color="auto"/>
              </w:divBdr>
              <w:divsChild>
                <w:div w:id="413285343">
                  <w:marLeft w:val="0"/>
                  <w:marRight w:val="0"/>
                  <w:marTop w:val="0"/>
                  <w:marBottom w:val="0"/>
                  <w:divBdr>
                    <w:top w:val="none" w:sz="0" w:space="0" w:color="auto"/>
                    <w:left w:val="none" w:sz="0" w:space="0" w:color="auto"/>
                    <w:bottom w:val="none" w:sz="0" w:space="0" w:color="auto"/>
                    <w:right w:val="none" w:sz="0" w:space="0" w:color="auto"/>
                  </w:divBdr>
                </w:div>
              </w:divsChild>
            </w:div>
            <w:div w:id="670450416">
              <w:marLeft w:val="0"/>
              <w:marRight w:val="0"/>
              <w:marTop w:val="0"/>
              <w:marBottom w:val="0"/>
              <w:divBdr>
                <w:top w:val="none" w:sz="0" w:space="0" w:color="auto"/>
                <w:left w:val="none" w:sz="0" w:space="0" w:color="auto"/>
                <w:bottom w:val="none" w:sz="0" w:space="0" w:color="auto"/>
                <w:right w:val="none" w:sz="0" w:space="0" w:color="auto"/>
              </w:divBdr>
              <w:divsChild>
                <w:div w:id="1583222352">
                  <w:marLeft w:val="0"/>
                  <w:marRight w:val="0"/>
                  <w:marTop w:val="0"/>
                  <w:marBottom w:val="0"/>
                  <w:divBdr>
                    <w:top w:val="none" w:sz="0" w:space="0" w:color="auto"/>
                    <w:left w:val="none" w:sz="0" w:space="0" w:color="auto"/>
                    <w:bottom w:val="none" w:sz="0" w:space="0" w:color="auto"/>
                    <w:right w:val="none" w:sz="0" w:space="0" w:color="auto"/>
                  </w:divBdr>
                </w:div>
              </w:divsChild>
            </w:div>
            <w:div w:id="1371996711">
              <w:marLeft w:val="0"/>
              <w:marRight w:val="0"/>
              <w:marTop w:val="0"/>
              <w:marBottom w:val="0"/>
              <w:divBdr>
                <w:top w:val="none" w:sz="0" w:space="0" w:color="auto"/>
                <w:left w:val="none" w:sz="0" w:space="0" w:color="auto"/>
                <w:bottom w:val="none" w:sz="0" w:space="0" w:color="auto"/>
                <w:right w:val="none" w:sz="0" w:space="0" w:color="auto"/>
              </w:divBdr>
              <w:divsChild>
                <w:div w:id="374162375">
                  <w:marLeft w:val="0"/>
                  <w:marRight w:val="0"/>
                  <w:marTop w:val="0"/>
                  <w:marBottom w:val="0"/>
                  <w:divBdr>
                    <w:top w:val="none" w:sz="0" w:space="0" w:color="auto"/>
                    <w:left w:val="none" w:sz="0" w:space="0" w:color="auto"/>
                    <w:bottom w:val="none" w:sz="0" w:space="0" w:color="auto"/>
                    <w:right w:val="none" w:sz="0" w:space="0" w:color="auto"/>
                  </w:divBdr>
                </w:div>
              </w:divsChild>
            </w:div>
            <w:div w:id="2020304064">
              <w:marLeft w:val="0"/>
              <w:marRight w:val="0"/>
              <w:marTop w:val="0"/>
              <w:marBottom w:val="0"/>
              <w:divBdr>
                <w:top w:val="none" w:sz="0" w:space="0" w:color="auto"/>
                <w:left w:val="none" w:sz="0" w:space="0" w:color="auto"/>
                <w:bottom w:val="none" w:sz="0" w:space="0" w:color="auto"/>
                <w:right w:val="none" w:sz="0" w:space="0" w:color="auto"/>
              </w:divBdr>
              <w:divsChild>
                <w:div w:id="27533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630332">
      <w:bodyDiv w:val="1"/>
      <w:marLeft w:val="0"/>
      <w:marRight w:val="0"/>
      <w:marTop w:val="0"/>
      <w:marBottom w:val="0"/>
      <w:divBdr>
        <w:top w:val="none" w:sz="0" w:space="0" w:color="auto"/>
        <w:left w:val="none" w:sz="0" w:space="0" w:color="auto"/>
        <w:bottom w:val="none" w:sz="0" w:space="0" w:color="auto"/>
        <w:right w:val="none" w:sz="0" w:space="0" w:color="auto"/>
      </w:divBdr>
    </w:div>
    <w:div w:id="753627237">
      <w:bodyDiv w:val="1"/>
      <w:marLeft w:val="0"/>
      <w:marRight w:val="0"/>
      <w:marTop w:val="0"/>
      <w:marBottom w:val="0"/>
      <w:divBdr>
        <w:top w:val="none" w:sz="0" w:space="0" w:color="auto"/>
        <w:left w:val="none" w:sz="0" w:space="0" w:color="auto"/>
        <w:bottom w:val="none" w:sz="0" w:space="0" w:color="auto"/>
        <w:right w:val="none" w:sz="0" w:space="0" w:color="auto"/>
      </w:divBdr>
      <w:divsChild>
        <w:div w:id="949698976">
          <w:marLeft w:val="0"/>
          <w:marRight w:val="0"/>
          <w:marTop w:val="0"/>
          <w:marBottom w:val="0"/>
          <w:divBdr>
            <w:top w:val="none" w:sz="0" w:space="0" w:color="auto"/>
            <w:left w:val="none" w:sz="0" w:space="0" w:color="auto"/>
            <w:bottom w:val="none" w:sz="0" w:space="0" w:color="auto"/>
            <w:right w:val="none" w:sz="0" w:space="0" w:color="auto"/>
          </w:divBdr>
          <w:divsChild>
            <w:div w:id="950744663">
              <w:marLeft w:val="0"/>
              <w:marRight w:val="0"/>
              <w:marTop w:val="0"/>
              <w:marBottom w:val="0"/>
              <w:divBdr>
                <w:top w:val="none" w:sz="0" w:space="0" w:color="auto"/>
                <w:left w:val="none" w:sz="0" w:space="0" w:color="auto"/>
                <w:bottom w:val="none" w:sz="0" w:space="0" w:color="auto"/>
                <w:right w:val="none" w:sz="0" w:space="0" w:color="auto"/>
              </w:divBdr>
              <w:divsChild>
                <w:div w:id="404691528">
                  <w:marLeft w:val="0"/>
                  <w:marRight w:val="0"/>
                  <w:marTop w:val="0"/>
                  <w:marBottom w:val="0"/>
                  <w:divBdr>
                    <w:top w:val="none" w:sz="0" w:space="0" w:color="auto"/>
                    <w:left w:val="none" w:sz="0" w:space="0" w:color="auto"/>
                    <w:bottom w:val="none" w:sz="0" w:space="0" w:color="auto"/>
                    <w:right w:val="none" w:sz="0" w:space="0" w:color="auto"/>
                  </w:divBdr>
                </w:div>
                <w:div w:id="978918540">
                  <w:marLeft w:val="0"/>
                  <w:marRight w:val="0"/>
                  <w:marTop w:val="0"/>
                  <w:marBottom w:val="0"/>
                  <w:divBdr>
                    <w:top w:val="none" w:sz="0" w:space="0" w:color="auto"/>
                    <w:left w:val="none" w:sz="0" w:space="0" w:color="auto"/>
                    <w:bottom w:val="none" w:sz="0" w:space="0" w:color="auto"/>
                    <w:right w:val="none" w:sz="0" w:space="0" w:color="auto"/>
                  </w:divBdr>
                </w:div>
              </w:divsChild>
            </w:div>
            <w:div w:id="1013267224">
              <w:marLeft w:val="0"/>
              <w:marRight w:val="0"/>
              <w:marTop w:val="0"/>
              <w:marBottom w:val="0"/>
              <w:divBdr>
                <w:top w:val="none" w:sz="0" w:space="0" w:color="auto"/>
                <w:left w:val="none" w:sz="0" w:space="0" w:color="auto"/>
                <w:bottom w:val="none" w:sz="0" w:space="0" w:color="auto"/>
                <w:right w:val="none" w:sz="0" w:space="0" w:color="auto"/>
              </w:divBdr>
              <w:divsChild>
                <w:div w:id="1189443687">
                  <w:marLeft w:val="0"/>
                  <w:marRight w:val="0"/>
                  <w:marTop w:val="0"/>
                  <w:marBottom w:val="0"/>
                  <w:divBdr>
                    <w:top w:val="none" w:sz="0" w:space="0" w:color="auto"/>
                    <w:left w:val="none" w:sz="0" w:space="0" w:color="auto"/>
                    <w:bottom w:val="none" w:sz="0" w:space="0" w:color="auto"/>
                    <w:right w:val="none" w:sz="0" w:space="0" w:color="auto"/>
                  </w:divBdr>
                </w:div>
              </w:divsChild>
            </w:div>
            <w:div w:id="1464999454">
              <w:marLeft w:val="0"/>
              <w:marRight w:val="0"/>
              <w:marTop w:val="0"/>
              <w:marBottom w:val="0"/>
              <w:divBdr>
                <w:top w:val="none" w:sz="0" w:space="0" w:color="auto"/>
                <w:left w:val="none" w:sz="0" w:space="0" w:color="auto"/>
                <w:bottom w:val="none" w:sz="0" w:space="0" w:color="auto"/>
                <w:right w:val="none" w:sz="0" w:space="0" w:color="auto"/>
              </w:divBdr>
              <w:divsChild>
                <w:div w:id="478154562">
                  <w:marLeft w:val="0"/>
                  <w:marRight w:val="0"/>
                  <w:marTop w:val="0"/>
                  <w:marBottom w:val="0"/>
                  <w:divBdr>
                    <w:top w:val="none" w:sz="0" w:space="0" w:color="auto"/>
                    <w:left w:val="none" w:sz="0" w:space="0" w:color="auto"/>
                    <w:bottom w:val="none" w:sz="0" w:space="0" w:color="auto"/>
                    <w:right w:val="none" w:sz="0" w:space="0" w:color="auto"/>
                  </w:divBdr>
                </w:div>
              </w:divsChild>
            </w:div>
            <w:div w:id="1587808719">
              <w:marLeft w:val="0"/>
              <w:marRight w:val="0"/>
              <w:marTop w:val="0"/>
              <w:marBottom w:val="0"/>
              <w:divBdr>
                <w:top w:val="none" w:sz="0" w:space="0" w:color="auto"/>
                <w:left w:val="none" w:sz="0" w:space="0" w:color="auto"/>
                <w:bottom w:val="none" w:sz="0" w:space="0" w:color="auto"/>
                <w:right w:val="none" w:sz="0" w:space="0" w:color="auto"/>
              </w:divBdr>
              <w:divsChild>
                <w:div w:id="1667588882">
                  <w:marLeft w:val="0"/>
                  <w:marRight w:val="0"/>
                  <w:marTop w:val="0"/>
                  <w:marBottom w:val="0"/>
                  <w:divBdr>
                    <w:top w:val="none" w:sz="0" w:space="0" w:color="auto"/>
                    <w:left w:val="none" w:sz="0" w:space="0" w:color="auto"/>
                    <w:bottom w:val="none" w:sz="0" w:space="0" w:color="auto"/>
                    <w:right w:val="none" w:sz="0" w:space="0" w:color="auto"/>
                  </w:divBdr>
                </w:div>
              </w:divsChild>
            </w:div>
            <w:div w:id="1158306359">
              <w:marLeft w:val="0"/>
              <w:marRight w:val="0"/>
              <w:marTop w:val="0"/>
              <w:marBottom w:val="0"/>
              <w:divBdr>
                <w:top w:val="none" w:sz="0" w:space="0" w:color="auto"/>
                <w:left w:val="none" w:sz="0" w:space="0" w:color="auto"/>
                <w:bottom w:val="none" w:sz="0" w:space="0" w:color="auto"/>
                <w:right w:val="none" w:sz="0" w:space="0" w:color="auto"/>
              </w:divBdr>
              <w:divsChild>
                <w:div w:id="1333485299">
                  <w:marLeft w:val="0"/>
                  <w:marRight w:val="0"/>
                  <w:marTop w:val="0"/>
                  <w:marBottom w:val="0"/>
                  <w:divBdr>
                    <w:top w:val="none" w:sz="0" w:space="0" w:color="auto"/>
                    <w:left w:val="none" w:sz="0" w:space="0" w:color="auto"/>
                    <w:bottom w:val="none" w:sz="0" w:space="0" w:color="auto"/>
                    <w:right w:val="none" w:sz="0" w:space="0" w:color="auto"/>
                  </w:divBdr>
                </w:div>
              </w:divsChild>
            </w:div>
            <w:div w:id="1041632039">
              <w:marLeft w:val="0"/>
              <w:marRight w:val="0"/>
              <w:marTop w:val="0"/>
              <w:marBottom w:val="0"/>
              <w:divBdr>
                <w:top w:val="none" w:sz="0" w:space="0" w:color="auto"/>
                <w:left w:val="none" w:sz="0" w:space="0" w:color="auto"/>
                <w:bottom w:val="none" w:sz="0" w:space="0" w:color="auto"/>
                <w:right w:val="none" w:sz="0" w:space="0" w:color="auto"/>
              </w:divBdr>
              <w:divsChild>
                <w:div w:id="840050200">
                  <w:marLeft w:val="0"/>
                  <w:marRight w:val="0"/>
                  <w:marTop w:val="0"/>
                  <w:marBottom w:val="0"/>
                  <w:divBdr>
                    <w:top w:val="none" w:sz="0" w:space="0" w:color="auto"/>
                    <w:left w:val="none" w:sz="0" w:space="0" w:color="auto"/>
                    <w:bottom w:val="none" w:sz="0" w:space="0" w:color="auto"/>
                    <w:right w:val="none" w:sz="0" w:space="0" w:color="auto"/>
                  </w:divBdr>
                </w:div>
                <w:div w:id="14504805">
                  <w:marLeft w:val="0"/>
                  <w:marRight w:val="0"/>
                  <w:marTop w:val="0"/>
                  <w:marBottom w:val="0"/>
                  <w:divBdr>
                    <w:top w:val="none" w:sz="0" w:space="0" w:color="auto"/>
                    <w:left w:val="none" w:sz="0" w:space="0" w:color="auto"/>
                    <w:bottom w:val="none" w:sz="0" w:space="0" w:color="auto"/>
                    <w:right w:val="none" w:sz="0" w:space="0" w:color="auto"/>
                  </w:divBdr>
                </w:div>
                <w:div w:id="2009554362">
                  <w:marLeft w:val="0"/>
                  <w:marRight w:val="0"/>
                  <w:marTop w:val="0"/>
                  <w:marBottom w:val="0"/>
                  <w:divBdr>
                    <w:top w:val="none" w:sz="0" w:space="0" w:color="auto"/>
                    <w:left w:val="none" w:sz="0" w:space="0" w:color="auto"/>
                    <w:bottom w:val="none" w:sz="0" w:space="0" w:color="auto"/>
                    <w:right w:val="none" w:sz="0" w:space="0" w:color="auto"/>
                  </w:divBdr>
                </w:div>
              </w:divsChild>
            </w:div>
            <w:div w:id="1629507074">
              <w:marLeft w:val="0"/>
              <w:marRight w:val="0"/>
              <w:marTop w:val="0"/>
              <w:marBottom w:val="0"/>
              <w:divBdr>
                <w:top w:val="none" w:sz="0" w:space="0" w:color="auto"/>
                <w:left w:val="none" w:sz="0" w:space="0" w:color="auto"/>
                <w:bottom w:val="none" w:sz="0" w:space="0" w:color="auto"/>
                <w:right w:val="none" w:sz="0" w:space="0" w:color="auto"/>
              </w:divBdr>
              <w:divsChild>
                <w:div w:id="1590314328">
                  <w:marLeft w:val="0"/>
                  <w:marRight w:val="0"/>
                  <w:marTop w:val="0"/>
                  <w:marBottom w:val="0"/>
                  <w:divBdr>
                    <w:top w:val="none" w:sz="0" w:space="0" w:color="auto"/>
                    <w:left w:val="none" w:sz="0" w:space="0" w:color="auto"/>
                    <w:bottom w:val="none" w:sz="0" w:space="0" w:color="auto"/>
                    <w:right w:val="none" w:sz="0" w:space="0" w:color="auto"/>
                  </w:divBdr>
                </w:div>
              </w:divsChild>
            </w:div>
            <w:div w:id="1295210132">
              <w:marLeft w:val="0"/>
              <w:marRight w:val="0"/>
              <w:marTop w:val="0"/>
              <w:marBottom w:val="0"/>
              <w:divBdr>
                <w:top w:val="none" w:sz="0" w:space="0" w:color="auto"/>
                <w:left w:val="none" w:sz="0" w:space="0" w:color="auto"/>
                <w:bottom w:val="none" w:sz="0" w:space="0" w:color="auto"/>
                <w:right w:val="none" w:sz="0" w:space="0" w:color="auto"/>
              </w:divBdr>
              <w:divsChild>
                <w:div w:id="928583556">
                  <w:marLeft w:val="0"/>
                  <w:marRight w:val="0"/>
                  <w:marTop w:val="0"/>
                  <w:marBottom w:val="0"/>
                  <w:divBdr>
                    <w:top w:val="none" w:sz="0" w:space="0" w:color="auto"/>
                    <w:left w:val="none" w:sz="0" w:space="0" w:color="auto"/>
                    <w:bottom w:val="none" w:sz="0" w:space="0" w:color="auto"/>
                    <w:right w:val="none" w:sz="0" w:space="0" w:color="auto"/>
                  </w:divBdr>
                </w:div>
              </w:divsChild>
            </w:div>
            <w:div w:id="408964587">
              <w:marLeft w:val="0"/>
              <w:marRight w:val="0"/>
              <w:marTop w:val="0"/>
              <w:marBottom w:val="0"/>
              <w:divBdr>
                <w:top w:val="none" w:sz="0" w:space="0" w:color="auto"/>
                <w:left w:val="none" w:sz="0" w:space="0" w:color="auto"/>
                <w:bottom w:val="none" w:sz="0" w:space="0" w:color="auto"/>
                <w:right w:val="none" w:sz="0" w:space="0" w:color="auto"/>
              </w:divBdr>
              <w:divsChild>
                <w:div w:id="215092976">
                  <w:marLeft w:val="0"/>
                  <w:marRight w:val="0"/>
                  <w:marTop w:val="0"/>
                  <w:marBottom w:val="0"/>
                  <w:divBdr>
                    <w:top w:val="none" w:sz="0" w:space="0" w:color="auto"/>
                    <w:left w:val="none" w:sz="0" w:space="0" w:color="auto"/>
                    <w:bottom w:val="none" w:sz="0" w:space="0" w:color="auto"/>
                    <w:right w:val="none" w:sz="0" w:space="0" w:color="auto"/>
                  </w:divBdr>
                </w:div>
              </w:divsChild>
            </w:div>
            <w:div w:id="659966621">
              <w:marLeft w:val="0"/>
              <w:marRight w:val="0"/>
              <w:marTop w:val="0"/>
              <w:marBottom w:val="0"/>
              <w:divBdr>
                <w:top w:val="none" w:sz="0" w:space="0" w:color="auto"/>
                <w:left w:val="none" w:sz="0" w:space="0" w:color="auto"/>
                <w:bottom w:val="none" w:sz="0" w:space="0" w:color="auto"/>
                <w:right w:val="none" w:sz="0" w:space="0" w:color="auto"/>
              </w:divBdr>
              <w:divsChild>
                <w:div w:id="11368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8817">
      <w:bodyDiv w:val="1"/>
      <w:marLeft w:val="0"/>
      <w:marRight w:val="0"/>
      <w:marTop w:val="0"/>
      <w:marBottom w:val="0"/>
      <w:divBdr>
        <w:top w:val="none" w:sz="0" w:space="0" w:color="auto"/>
        <w:left w:val="none" w:sz="0" w:space="0" w:color="auto"/>
        <w:bottom w:val="none" w:sz="0" w:space="0" w:color="auto"/>
        <w:right w:val="none" w:sz="0" w:space="0" w:color="auto"/>
      </w:divBdr>
      <w:divsChild>
        <w:div w:id="1310787812">
          <w:marLeft w:val="0"/>
          <w:marRight w:val="0"/>
          <w:marTop w:val="0"/>
          <w:marBottom w:val="0"/>
          <w:divBdr>
            <w:top w:val="none" w:sz="0" w:space="0" w:color="auto"/>
            <w:left w:val="none" w:sz="0" w:space="0" w:color="auto"/>
            <w:bottom w:val="none" w:sz="0" w:space="0" w:color="auto"/>
            <w:right w:val="none" w:sz="0" w:space="0" w:color="auto"/>
          </w:divBdr>
          <w:divsChild>
            <w:div w:id="1876381153">
              <w:marLeft w:val="0"/>
              <w:marRight w:val="0"/>
              <w:marTop w:val="0"/>
              <w:marBottom w:val="0"/>
              <w:divBdr>
                <w:top w:val="none" w:sz="0" w:space="0" w:color="auto"/>
                <w:left w:val="none" w:sz="0" w:space="0" w:color="auto"/>
                <w:bottom w:val="none" w:sz="0" w:space="0" w:color="auto"/>
                <w:right w:val="none" w:sz="0" w:space="0" w:color="auto"/>
              </w:divBdr>
              <w:divsChild>
                <w:div w:id="18227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06204">
      <w:bodyDiv w:val="1"/>
      <w:marLeft w:val="0"/>
      <w:marRight w:val="0"/>
      <w:marTop w:val="0"/>
      <w:marBottom w:val="0"/>
      <w:divBdr>
        <w:top w:val="none" w:sz="0" w:space="0" w:color="auto"/>
        <w:left w:val="none" w:sz="0" w:space="0" w:color="auto"/>
        <w:bottom w:val="none" w:sz="0" w:space="0" w:color="auto"/>
        <w:right w:val="none" w:sz="0" w:space="0" w:color="auto"/>
      </w:divBdr>
      <w:divsChild>
        <w:div w:id="1531338650">
          <w:marLeft w:val="0"/>
          <w:marRight w:val="0"/>
          <w:marTop w:val="0"/>
          <w:marBottom w:val="0"/>
          <w:divBdr>
            <w:top w:val="none" w:sz="0" w:space="0" w:color="auto"/>
            <w:left w:val="none" w:sz="0" w:space="0" w:color="auto"/>
            <w:bottom w:val="none" w:sz="0" w:space="0" w:color="auto"/>
            <w:right w:val="none" w:sz="0" w:space="0" w:color="auto"/>
          </w:divBdr>
          <w:divsChild>
            <w:div w:id="2101485205">
              <w:marLeft w:val="0"/>
              <w:marRight w:val="0"/>
              <w:marTop w:val="0"/>
              <w:marBottom w:val="0"/>
              <w:divBdr>
                <w:top w:val="none" w:sz="0" w:space="0" w:color="auto"/>
                <w:left w:val="none" w:sz="0" w:space="0" w:color="auto"/>
                <w:bottom w:val="none" w:sz="0" w:space="0" w:color="auto"/>
                <w:right w:val="none" w:sz="0" w:space="0" w:color="auto"/>
              </w:divBdr>
              <w:divsChild>
                <w:div w:id="21248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46474">
      <w:bodyDiv w:val="1"/>
      <w:marLeft w:val="0"/>
      <w:marRight w:val="0"/>
      <w:marTop w:val="0"/>
      <w:marBottom w:val="0"/>
      <w:divBdr>
        <w:top w:val="none" w:sz="0" w:space="0" w:color="auto"/>
        <w:left w:val="none" w:sz="0" w:space="0" w:color="auto"/>
        <w:bottom w:val="none" w:sz="0" w:space="0" w:color="auto"/>
        <w:right w:val="none" w:sz="0" w:space="0" w:color="auto"/>
      </w:divBdr>
      <w:divsChild>
        <w:div w:id="1455250990">
          <w:marLeft w:val="0"/>
          <w:marRight w:val="0"/>
          <w:marTop w:val="0"/>
          <w:marBottom w:val="0"/>
          <w:divBdr>
            <w:top w:val="none" w:sz="0" w:space="0" w:color="auto"/>
            <w:left w:val="none" w:sz="0" w:space="0" w:color="auto"/>
            <w:bottom w:val="none" w:sz="0" w:space="0" w:color="auto"/>
            <w:right w:val="none" w:sz="0" w:space="0" w:color="auto"/>
          </w:divBdr>
          <w:divsChild>
            <w:div w:id="170949466">
              <w:marLeft w:val="0"/>
              <w:marRight w:val="0"/>
              <w:marTop w:val="0"/>
              <w:marBottom w:val="0"/>
              <w:divBdr>
                <w:top w:val="none" w:sz="0" w:space="0" w:color="auto"/>
                <w:left w:val="none" w:sz="0" w:space="0" w:color="auto"/>
                <w:bottom w:val="none" w:sz="0" w:space="0" w:color="auto"/>
                <w:right w:val="none" w:sz="0" w:space="0" w:color="auto"/>
              </w:divBdr>
              <w:divsChild>
                <w:div w:id="16243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45188">
      <w:bodyDiv w:val="1"/>
      <w:marLeft w:val="0"/>
      <w:marRight w:val="0"/>
      <w:marTop w:val="0"/>
      <w:marBottom w:val="0"/>
      <w:divBdr>
        <w:top w:val="none" w:sz="0" w:space="0" w:color="auto"/>
        <w:left w:val="none" w:sz="0" w:space="0" w:color="auto"/>
        <w:bottom w:val="none" w:sz="0" w:space="0" w:color="auto"/>
        <w:right w:val="none" w:sz="0" w:space="0" w:color="auto"/>
      </w:divBdr>
      <w:divsChild>
        <w:div w:id="1232547387">
          <w:marLeft w:val="0"/>
          <w:marRight w:val="0"/>
          <w:marTop w:val="0"/>
          <w:marBottom w:val="0"/>
          <w:divBdr>
            <w:top w:val="none" w:sz="0" w:space="0" w:color="auto"/>
            <w:left w:val="none" w:sz="0" w:space="0" w:color="auto"/>
            <w:bottom w:val="none" w:sz="0" w:space="0" w:color="auto"/>
            <w:right w:val="none" w:sz="0" w:space="0" w:color="auto"/>
          </w:divBdr>
          <w:divsChild>
            <w:div w:id="940600636">
              <w:marLeft w:val="0"/>
              <w:marRight w:val="0"/>
              <w:marTop w:val="0"/>
              <w:marBottom w:val="0"/>
              <w:divBdr>
                <w:top w:val="none" w:sz="0" w:space="0" w:color="auto"/>
                <w:left w:val="none" w:sz="0" w:space="0" w:color="auto"/>
                <w:bottom w:val="none" w:sz="0" w:space="0" w:color="auto"/>
                <w:right w:val="none" w:sz="0" w:space="0" w:color="auto"/>
              </w:divBdr>
              <w:divsChild>
                <w:div w:id="44554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9131">
      <w:bodyDiv w:val="1"/>
      <w:marLeft w:val="0"/>
      <w:marRight w:val="0"/>
      <w:marTop w:val="0"/>
      <w:marBottom w:val="0"/>
      <w:divBdr>
        <w:top w:val="none" w:sz="0" w:space="0" w:color="auto"/>
        <w:left w:val="none" w:sz="0" w:space="0" w:color="auto"/>
        <w:bottom w:val="none" w:sz="0" w:space="0" w:color="auto"/>
        <w:right w:val="none" w:sz="0" w:space="0" w:color="auto"/>
      </w:divBdr>
      <w:divsChild>
        <w:div w:id="1231696634">
          <w:marLeft w:val="0"/>
          <w:marRight w:val="0"/>
          <w:marTop w:val="0"/>
          <w:marBottom w:val="0"/>
          <w:divBdr>
            <w:top w:val="none" w:sz="0" w:space="0" w:color="auto"/>
            <w:left w:val="none" w:sz="0" w:space="0" w:color="auto"/>
            <w:bottom w:val="none" w:sz="0" w:space="0" w:color="auto"/>
            <w:right w:val="none" w:sz="0" w:space="0" w:color="auto"/>
          </w:divBdr>
          <w:divsChild>
            <w:div w:id="246039849">
              <w:marLeft w:val="0"/>
              <w:marRight w:val="0"/>
              <w:marTop w:val="0"/>
              <w:marBottom w:val="0"/>
              <w:divBdr>
                <w:top w:val="none" w:sz="0" w:space="0" w:color="auto"/>
                <w:left w:val="none" w:sz="0" w:space="0" w:color="auto"/>
                <w:bottom w:val="none" w:sz="0" w:space="0" w:color="auto"/>
                <w:right w:val="none" w:sz="0" w:space="0" w:color="auto"/>
              </w:divBdr>
              <w:divsChild>
                <w:div w:id="628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25818">
      <w:bodyDiv w:val="1"/>
      <w:marLeft w:val="0"/>
      <w:marRight w:val="0"/>
      <w:marTop w:val="0"/>
      <w:marBottom w:val="0"/>
      <w:divBdr>
        <w:top w:val="none" w:sz="0" w:space="0" w:color="auto"/>
        <w:left w:val="none" w:sz="0" w:space="0" w:color="auto"/>
        <w:bottom w:val="none" w:sz="0" w:space="0" w:color="auto"/>
        <w:right w:val="none" w:sz="0" w:space="0" w:color="auto"/>
      </w:divBdr>
    </w:div>
    <w:div w:id="1364670914">
      <w:bodyDiv w:val="1"/>
      <w:marLeft w:val="0"/>
      <w:marRight w:val="0"/>
      <w:marTop w:val="0"/>
      <w:marBottom w:val="0"/>
      <w:divBdr>
        <w:top w:val="none" w:sz="0" w:space="0" w:color="auto"/>
        <w:left w:val="none" w:sz="0" w:space="0" w:color="auto"/>
        <w:bottom w:val="none" w:sz="0" w:space="0" w:color="auto"/>
        <w:right w:val="none" w:sz="0" w:space="0" w:color="auto"/>
      </w:divBdr>
      <w:divsChild>
        <w:div w:id="354235852">
          <w:marLeft w:val="0"/>
          <w:marRight w:val="0"/>
          <w:marTop w:val="0"/>
          <w:marBottom w:val="0"/>
          <w:divBdr>
            <w:top w:val="none" w:sz="0" w:space="0" w:color="auto"/>
            <w:left w:val="none" w:sz="0" w:space="0" w:color="auto"/>
            <w:bottom w:val="none" w:sz="0" w:space="0" w:color="auto"/>
            <w:right w:val="none" w:sz="0" w:space="0" w:color="auto"/>
          </w:divBdr>
          <w:divsChild>
            <w:div w:id="2055621359">
              <w:marLeft w:val="0"/>
              <w:marRight w:val="0"/>
              <w:marTop w:val="0"/>
              <w:marBottom w:val="0"/>
              <w:divBdr>
                <w:top w:val="none" w:sz="0" w:space="0" w:color="auto"/>
                <w:left w:val="none" w:sz="0" w:space="0" w:color="auto"/>
                <w:bottom w:val="none" w:sz="0" w:space="0" w:color="auto"/>
                <w:right w:val="none" w:sz="0" w:space="0" w:color="auto"/>
              </w:divBdr>
              <w:divsChild>
                <w:div w:id="2093312688">
                  <w:marLeft w:val="0"/>
                  <w:marRight w:val="0"/>
                  <w:marTop w:val="0"/>
                  <w:marBottom w:val="0"/>
                  <w:divBdr>
                    <w:top w:val="none" w:sz="0" w:space="0" w:color="auto"/>
                    <w:left w:val="none" w:sz="0" w:space="0" w:color="auto"/>
                    <w:bottom w:val="none" w:sz="0" w:space="0" w:color="auto"/>
                    <w:right w:val="none" w:sz="0" w:space="0" w:color="auto"/>
                  </w:divBdr>
                </w:div>
              </w:divsChild>
            </w:div>
            <w:div w:id="1448506353">
              <w:marLeft w:val="0"/>
              <w:marRight w:val="0"/>
              <w:marTop w:val="0"/>
              <w:marBottom w:val="0"/>
              <w:divBdr>
                <w:top w:val="none" w:sz="0" w:space="0" w:color="auto"/>
                <w:left w:val="none" w:sz="0" w:space="0" w:color="auto"/>
                <w:bottom w:val="none" w:sz="0" w:space="0" w:color="auto"/>
                <w:right w:val="none" w:sz="0" w:space="0" w:color="auto"/>
              </w:divBdr>
              <w:divsChild>
                <w:div w:id="14174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3128">
          <w:marLeft w:val="0"/>
          <w:marRight w:val="0"/>
          <w:marTop w:val="0"/>
          <w:marBottom w:val="0"/>
          <w:divBdr>
            <w:top w:val="none" w:sz="0" w:space="0" w:color="auto"/>
            <w:left w:val="none" w:sz="0" w:space="0" w:color="auto"/>
            <w:bottom w:val="none" w:sz="0" w:space="0" w:color="auto"/>
            <w:right w:val="none" w:sz="0" w:space="0" w:color="auto"/>
          </w:divBdr>
          <w:divsChild>
            <w:div w:id="822283125">
              <w:marLeft w:val="0"/>
              <w:marRight w:val="0"/>
              <w:marTop w:val="0"/>
              <w:marBottom w:val="0"/>
              <w:divBdr>
                <w:top w:val="none" w:sz="0" w:space="0" w:color="auto"/>
                <w:left w:val="none" w:sz="0" w:space="0" w:color="auto"/>
                <w:bottom w:val="none" w:sz="0" w:space="0" w:color="auto"/>
                <w:right w:val="none" w:sz="0" w:space="0" w:color="auto"/>
              </w:divBdr>
              <w:divsChild>
                <w:div w:id="103222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23562">
      <w:bodyDiv w:val="1"/>
      <w:marLeft w:val="0"/>
      <w:marRight w:val="0"/>
      <w:marTop w:val="0"/>
      <w:marBottom w:val="0"/>
      <w:divBdr>
        <w:top w:val="none" w:sz="0" w:space="0" w:color="auto"/>
        <w:left w:val="none" w:sz="0" w:space="0" w:color="auto"/>
        <w:bottom w:val="none" w:sz="0" w:space="0" w:color="auto"/>
        <w:right w:val="none" w:sz="0" w:space="0" w:color="auto"/>
      </w:divBdr>
      <w:divsChild>
        <w:div w:id="132724752">
          <w:marLeft w:val="0"/>
          <w:marRight w:val="0"/>
          <w:marTop w:val="0"/>
          <w:marBottom w:val="0"/>
          <w:divBdr>
            <w:top w:val="none" w:sz="0" w:space="0" w:color="auto"/>
            <w:left w:val="none" w:sz="0" w:space="0" w:color="auto"/>
            <w:bottom w:val="none" w:sz="0" w:space="0" w:color="auto"/>
            <w:right w:val="none" w:sz="0" w:space="0" w:color="auto"/>
          </w:divBdr>
          <w:divsChild>
            <w:div w:id="2076512657">
              <w:marLeft w:val="0"/>
              <w:marRight w:val="0"/>
              <w:marTop w:val="0"/>
              <w:marBottom w:val="0"/>
              <w:divBdr>
                <w:top w:val="none" w:sz="0" w:space="0" w:color="auto"/>
                <w:left w:val="none" w:sz="0" w:space="0" w:color="auto"/>
                <w:bottom w:val="none" w:sz="0" w:space="0" w:color="auto"/>
                <w:right w:val="none" w:sz="0" w:space="0" w:color="auto"/>
              </w:divBdr>
              <w:divsChild>
                <w:div w:id="1455246669">
                  <w:marLeft w:val="0"/>
                  <w:marRight w:val="0"/>
                  <w:marTop w:val="0"/>
                  <w:marBottom w:val="0"/>
                  <w:divBdr>
                    <w:top w:val="none" w:sz="0" w:space="0" w:color="auto"/>
                    <w:left w:val="none" w:sz="0" w:space="0" w:color="auto"/>
                    <w:bottom w:val="none" w:sz="0" w:space="0" w:color="auto"/>
                    <w:right w:val="none" w:sz="0" w:space="0" w:color="auto"/>
                  </w:divBdr>
                </w:div>
                <w:div w:id="4025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54939">
      <w:bodyDiv w:val="1"/>
      <w:marLeft w:val="0"/>
      <w:marRight w:val="0"/>
      <w:marTop w:val="0"/>
      <w:marBottom w:val="0"/>
      <w:divBdr>
        <w:top w:val="none" w:sz="0" w:space="0" w:color="auto"/>
        <w:left w:val="none" w:sz="0" w:space="0" w:color="auto"/>
        <w:bottom w:val="none" w:sz="0" w:space="0" w:color="auto"/>
        <w:right w:val="none" w:sz="0" w:space="0" w:color="auto"/>
      </w:divBdr>
      <w:divsChild>
        <w:div w:id="975260566">
          <w:marLeft w:val="0"/>
          <w:marRight w:val="0"/>
          <w:marTop w:val="0"/>
          <w:marBottom w:val="0"/>
          <w:divBdr>
            <w:top w:val="none" w:sz="0" w:space="0" w:color="auto"/>
            <w:left w:val="none" w:sz="0" w:space="0" w:color="auto"/>
            <w:bottom w:val="none" w:sz="0" w:space="0" w:color="auto"/>
            <w:right w:val="none" w:sz="0" w:space="0" w:color="auto"/>
          </w:divBdr>
          <w:divsChild>
            <w:div w:id="1242984712">
              <w:marLeft w:val="0"/>
              <w:marRight w:val="0"/>
              <w:marTop w:val="0"/>
              <w:marBottom w:val="0"/>
              <w:divBdr>
                <w:top w:val="none" w:sz="0" w:space="0" w:color="auto"/>
                <w:left w:val="none" w:sz="0" w:space="0" w:color="auto"/>
                <w:bottom w:val="none" w:sz="0" w:space="0" w:color="auto"/>
                <w:right w:val="none" w:sz="0" w:space="0" w:color="auto"/>
              </w:divBdr>
              <w:divsChild>
                <w:div w:id="895972377">
                  <w:marLeft w:val="0"/>
                  <w:marRight w:val="0"/>
                  <w:marTop w:val="0"/>
                  <w:marBottom w:val="0"/>
                  <w:divBdr>
                    <w:top w:val="none" w:sz="0" w:space="0" w:color="auto"/>
                    <w:left w:val="none" w:sz="0" w:space="0" w:color="auto"/>
                    <w:bottom w:val="none" w:sz="0" w:space="0" w:color="auto"/>
                    <w:right w:val="none" w:sz="0" w:space="0" w:color="auto"/>
                  </w:divBdr>
                </w:div>
                <w:div w:id="503008964">
                  <w:marLeft w:val="0"/>
                  <w:marRight w:val="0"/>
                  <w:marTop w:val="0"/>
                  <w:marBottom w:val="0"/>
                  <w:divBdr>
                    <w:top w:val="none" w:sz="0" w:space="0" w:color="auto"/>
                    <w:left w:val="none" w:sz="0" w:space="0" w:color="auto"/>
                    <w:bottom w:val="none" w:sz="0" w:space="0" w:color="auto"/>
                    <w:right w:val="none" w:sz="0" w:space="0" w:color="auto"/>
                  </w:divBdr>
                </w:div>
              </w:divsChild>
            </w:div>
            <w:div w:id="1555851182">
              <w:marLeft w:val="0"/>
              <w:marRight w:val="0"/>
              <w:marTop w:val="0"/>
              <w:marBottom w:val="0"/>
              <w:divBdr>
                <w:top w:val="none" w:sz="0" w:space="0" w:color="auto"/>
                <w:left w:val="none" w:sz="0" w:space="0" w:color="auto"/>
                <w:bottom w:val="none" w:sz="0" w:space="0" w:color="auto"/>
                <w:right w:val="none" w:sz="0" w:space="0" w:color="auto"/>
              </w:divBdr>
              <w:divsChild>
                <w:div w:id="2031367534">
                  <w:marLeft w:val="0"/>
                  <w:marRight w:val="0"/>
                  <w:marTop w:val="0"/>
                  <w:marBottom w:val="0"/>
                  <w:divBdr>
                    <w:top w:val="none" w:sz="0" w:space="0" w:color="auto"/>
                    <w:left w:val="none" w:sz="0" w:space="0" w:color="auto"/>
                    <w:bottom w:val="none" w:sz="0" w:space="0" w:color="auto"/>
                    <w:right w:val="none" w:sz="0" w:space="0" w:color="auto"/>
                  </w:divBdr>
                </w:div>
              </w:divsChild>
            </w:div>
            <w:div w:id="170530607">
              <w:marLeft w:val="0"/>
              <w:marRight w:val="0"/>
              <w:marTop w:val="0"/>
              <w:marBottom w:val="0"/>
              <w:divBdr>
                <w:top w:val="none" w:sz="0" w:space="0" w:color="auto"/>
                <w:left w:val="none" w:sz="0" w:space="0" w:color="auto"/>
                <w:bottom w:val="none" w:sz="0" w:space="0" w:color="auto"/>
                <w:right w:val="none" w:sz="0" w:space="0" w:color="auto"/>
              </w:divBdr>
              <w:divsChild>
                <w:div w:id="764887438">
                  <w:marLeft w:val="0"/>
                  <w:marRight w:val="0"/>
                  <w:marTop w:val="0"/>
                  <w:marBottom w:val="0"/>
                  <w:divBdr>
                    <w:top w:val="none" w:sz="0" w:space="0" w:color="auto"/>
                    <w:left w:val="none" w:sz="0" w:space="0" w:color="auto"/>
                    <w:bottom w:val="none" w:sz="0" w:space="0" w:color="auto"/>
                    <w:right w:val="none" w:sz="0" w:space="0" w:color="auto"/>
                  </w:divBdr>
                </w:div>
              </w:divsChild>
            </w:div>
            <w:div w:id="133259067">
              <w:marLeft w:val="0"/>
              <w:marRight w:val="0"/>
              <w:marTop w:val="0"/>
              <w:marBottom w:val="0"/>
              <w:divBdr>
                <w:top w:val="none" w:sz="0" w:space="0" w:color="auto"/>
                <w:left w:val="none" w:sz="0" w:space="0" w:color="auto"/>
                <w:bottom w:val="none" w:sz="0" w:space="0" w:color="auto"/>
                <w:right w:val="none" w:sz="0" w:space="0" w:color="auto"/>
              </w:divBdr>
              <w:divsChild>
                <w:div w:id="2093116694">
                  <w:marLeft w:val="0"/>
                  <w:marRight w:val="0"/>
                  <w:marTop w:val="0"/>
                  <w:marBottom w:val="0"/>
                  <w:divBdr>
                    <w:top w:val="none" w:sz="0" w:space="0" w:color="auto"/>
                    <w:left w:val="none" w:sz="0" w:space="0" w:color="auto"/>
                    <w:bottom w:val="none" w:sz="0" w:space="0" w:color="auto"/>
                    <w:right w:val="none" w:sz="0" w:space="0" w:color="auto"/>
                  </w:divBdr>
                </w:div>
              </w:divsChild>
            </w:div>
            <w:div w:id="1644504177">
              <w:marLeft w:val="0"/>
              <w:marRight w:val="0"/>
              <w:marTop w:val="0"/>
              <w:marBottom w:val="0"/>
              <w:divBdr>
                <w:top w:val="none" w:sz="0" w:space="0" w:color="auto"/>
                <w:left w:val="none" w:sz="0" w:space="0" w:color="auto"/>
                <w:bottom w:val="none" w:sz="0" w:space="0" w:color="auto"/>
                <w:right w:val="none" w:sz="0" w:space="0" w:color="auto"/>
              </w:divBdr>
              <w:divsChild>
                <w:div w:id="85883905">
                  <w:marLeft w:val="0"/>
                  <w:marRight w:val="0"/>
                  <w:marTop w:val="0"/>
                  <w:marBottom w:val="0"/>
                  <w:divBdr>
                    <w:top w:val="none" w:sz="0" w:space="0" w:color="auto"/>
                    <w:left w:val="none" w:sz="0" w:space="0" w:color="auto"/>
                    <w:bottom w:val="none" w:sz="0" w:space="0" w:color="auto"/>
                    <w:right w:val="none" w:sz="0" w:space="0" w:color="auto"/>
                  </w:divBdr>
                </w:div>
              </w:divsChild>
            </w:div>
            <w:div w:id="211575991">
              <w:marLeft w:val="0"/>
              <w:marRight w:val="0"/>
              <w:marTop w:val="0"/>
              <w:marBottom w:val="0"/>
              <w:divBdr>
                <w:top w:val="none" w:sz="0" w:space="0" w:color="auto"/>
                <w:left w:val="none" w:sz="0" w:space="0" w:color="auto"/>
                <w:bottom w:val="none" w:sz="0" w:space="0" w:color="auto"/>
                <w:right w:val="none" w:sz="0" w:space="0" w:color="auto"/>
              </w:divBdr>
              <w:divsChild>
                <w:div w:id="1208106310">
                  <w:marLeft w:val="0"/>
                  <w:marRight w:val="0"/>
                  <w:marTop w:val="0"/>
                  <w:marBottom w:val="0"/>
                  <w:divBdr>
                    <w:top w:val="none" w:sz="0" w:space="0" w:color="auto"/>
                    <w:left w:val="none" w:sz="0" w:space="0" w:color="auto"/>
                    <w:bottom w:val="none" w:sz="0" w:space="0" w:color="auto"/>
                    <w:right w:val="none" w:sz="0" w:space="0" w:color="auto"/>
                  </w:divBdr>
                </w:div>
                <w:div w:id="1083113993">
                  <w:marLeft w:val="0"/>
                  <w:marRight w:val="0"/>
                  <w:marTop w:val="0"/>
                  <w:marBottom w:val="0"/>
                  <w:divBdr>
                    <w:top w:val="none" w:sz="0" w:space="0" w:color="auto"/>
                    <w:left w:val="none" w:sz="0" w:space="0" w:color="auto"/>
                    <w:bottom w:val="none" w:sz="0" w:space="0" w:color="auto"/>
                    <w:right w:val="none" w:sz="0" w:space="0" w:color="auto"/>
                  </w:divBdr>
                </w:div>
                <w:div w:id="459687070">
                  <w:marLeft w:val="0"/>
                  <w:marRight w:val="0"/>
                  <w:marTop w:val="0"/>
                  <w:marBottom w:val="0"/>
                  <w:divBdr>
                    <w:top w:val="none" w:sz="0" w:space="0" w:color="auto"/>
                    <w:left w:val="none" w:sz="0" w:space="0" w:color="auto"/>
                    <w:bottom w:val="none" w:sz="0" w:space="0" w:color="auto"/>
                    <w:right w:val="none" w:sz="0" w:space="0" w:color="auto"/>
                  </w:divBdr>
                </w:div>
              </w:divsChild>
            </w:div>
            <w:div w:id="436949919">
              <w:marLeft w:val="0"/>
              <w:marRight w:val="0"/>
              <w:marTop w:val="0"/>
              <w:marBottom w:val="0"/>
              <w:divBdr>
                <w:top w:val="none" w:sz="0" w:space="0" w:color="auto"/>
                <w:left w:val="none" w:sz="0" w:space="0" w:color="auto"/>
                <w:bottom w:val="none" w:sz="0" w:space="0" w:color="auto"/>
                <w:right w:val="none" w:sz="0" w:space="0" w:color="auto"/>
              </w:divBdr>
              <w:divsChild>
                <w:div w:id="1429886909">
                  <w:marLeft w:val="0"/>
                  <w:marRight w:val="0"/>
                  <w:marTop w:val="0"/>
                  <w:marBottom w:val="0"/>
                  <w:divBdr>
                    <w:top w:val="none" w:sz="0" w:space="0" w:color="auto"/>
                    <w:left w:val="none" w:sz="0" w:space="0" w:color="auto"/>
                    <w:bottom w:val="none" w:sz="0" w:space="0" w:color="auto"/>
                    <w:right w:val="none" w:sz="0" w:space="0" w:color="auto"/>
                  </w:divBdr>
                </w:div>
              </w:divsChild>
            </w:div>
            <w:div w:id="1045829424">
              <w:marLeft w:val="0"/>
              <w:marRight w:val="0"/>
              <w:marTop w:val="0"/>
              <w:marBottom w:val="0"/>
              <w:divBdr>
                <w:top w:val="none" w:sz="0" w:space="0" w:color="auto"/>
                <w:left w:val="none" w:sz="0" w:space="0" w:color="auto"/>
                <w:bottom w:val="none" w:sz="0" w:space="0" w:color="auto"/>
                <w:right w:val="none" w:sz="0" w:space="0" w:color="auto"/>
              </w:divBdr>
              <w:divsChild>
                <w:div w:id="144665149">
                  <w:marLeft w:val="0"/>
                  <w:marRight w:val="0"/>
                  <w:marTop w:val="0"/>
                  <w:marBottom w:val="0"/>
                  <w:divBdr>
                    <w:top w:val="none" w:sz="0" w:space="0" w:color="auto"/>
                    <w:left w:val="none" w:sz="0" w:space="0" w:color="auto"/>
                    <w:bottom w:val="none" w:sz="0" w:space="0" w:color="auto"/>
                    <w:right w:val="none" w:sz="0" w:space="0" w:color="auto"/>
                  </w:divBdr>
                </w:div>
              </w:divsChild>
            </w:div>
            <w:div w:id="1066223008">
              <w:marLeft w:val="0"/>
              <w:marRight w:val="0"/>
              <w:marTop w:val="0"/>
              <w:marBottom w:val="0"/>
              <w:divBdr>
                <w:top w:val="none" w:sz="0" w:space="0" w:color="auto"/>
                <w:left w:val="none" w:sz="0" w:space="0" w:color="auto"/>
                <w:bottom w:val="none" w:sz="0" w:space="0" w:color="auto"/>
                <w:right w:val="none" w:sz="0" w:space="0" w:color="auto"/>
              </w:divBdr>
              <w:divsChild>
                <w:div w:id="241187188">
                  <w:marLeft w:val="0"/>
                  <w:marRight w:val="0"/>
                  <w:marTop w:val="0"/>
                  <w:marBottom w:val="0"/>
                  <w:divBdr>
                    <w:top w:val="none" w:sz="0" w:space="0" w:color="auto"/>
                    <w:left w:val="none" w:sz="0" w:space="0" w:color="auto"/>
                    <w:bottom w:val="none" w:sz="0" w:space="0" w:color="auto"/>
                    <w:right w:val="none" w:sz="0" w:space="0" w:color="auto"/>
                  </w:divBdr>
                </w:div>
              </w:divsChild>
            </w:div>
            <w:div w:id="1420953710">
              <w:marLeft w:val="0"/>
              <w:marRight w:val="0"/>
              <w:marTop w:val="0"/>
              <w:marBottom w:val="0"/>
              <w:divBdr>
                <w:top w:val="none" w:sz="0" w:space="0" w:color="auto"/>
                <w:left w:val="none" w:sz="0" w:space="0" w:color="auto"/>
                <w:bottom w:val="none" w:sz="0" w:space="0" w:color="auto"/>
                <w:right w:val="none" w:sz="0" w:space="0" w:color="auto"/>
              </w:divBdr>
              <w:divsChild>
                <w:div w:id="4689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9178">
      <w:bodyDiv w:val="1"/>
      <w:marLeft w:val="0"/>
      <w:marRight w:val="0"/>
      <w:marTop w:val="0"/>
      <w:marBottom w:val="0"/>
      <w:divBdr>
        <w:top w:val="none" w:sz="0" w:space="0" w:color="auto"/>
        <w:left w:val="none" w:sz="0" w:space="0" w:color="auto"/>
        <w:bottom w:val="none" w:sz="0" w:space="0" w:color="auto"/>
        <w:right w:val="none" w:sz="0" w:space="0" w:color="auto"/>
      </w:divBdr>
      <w:divsChild>
        <w:div w:id="190652160">
          <w:marLeft w:val="0"/>
          <w:marRight w:val="0"/>
          <w:marTop w:val="0"/>
          <w:marBottom w:val="0"/>
          <w:divBdr>
            <w:top w:val="none" w:sz="0" w:space="0" w:color="auto"/>
            <w:left w:val="none" w:sz="0" w:space="0" w:color="auto"/>
            <w:bottom w:val="none" w:sz="0" w:space="0" w:color="auto"/>
            <w:right w:val="none" w:sz="0" w:space="0" w:color="auto"/>
          </w:divBdr>
          <w:divsChild>
            <w:div w:id="210459024">
              <w:marLeft w:val="0"/>
              <w:marRight w:val="0"/>
              <w:marTop w:val="0"/>
              <w:marBottom w:val="0"/>
              <w:divBdr>
                <w:top w:val="none" w:sz="0" w:space="0" w:color="auto"/>
                <w:left w:val="none" w:sz="0" w:space="0" w:color="auto"/>
                <w:bottom w:val="none" w:sz="0" w:space="0" w:color="auto"/>
                <w:right w:val="none" w:sz="0" w:space="0" w:color="auto"/>
              </w:divBdr>
              <w:divsChild>
                <w:div w:id="198962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47685">
      <w:bodyDiv w:val="1"/>
      <w:marLeft w:val="0"/>
      <w:marRight w:val="0"/>
      <w:marTop w:val="0"/>
      <w:marBottom w:val="0"/>
      <w:divBdr>
        <w:top w:val="none" w:sz="0" w:space="0" w:color="auto"/>
        <w:left w:val="none" w:sz="0" w:space="0" w:color="auto"/>
        <w:bottom w:val="none" w:sz="0" w:space="0" w:color="auto"/>
        <w:right w:val="none" w:sz="0" w:space="0" w:color="auto"/>
      </w:divBdr>
    </w:div>
    <w:div w:id="1547333700">
      <w:bodyDiv w:val="1"/>
      <w:marLeft w:val="0"/>
      <w:marRight w:val="0"/>
      <w:marTop w:val="0"/>
      <w:marBottom w:val="0"/>
      <w:divBdr>
        <w:top w:val="none" w:sz="0" w:space="0" w:color="auto"/>
        <w:left w:val="none" w:sz="0" w:space="0" w:color="auto"/>
        <w:bottom w:val="none" w:sz="0" w:space="0" w:color="auto"/>
        <w:right w:val="none" w:sz="0" w:space="0" w:color="auto"/>
      </w:divBdr>
      <w:divsChild>
        <w:div w:id="560362760">
          <w:marLeft w:val="0"/>
          <w:marRight w:val="0"/>
          <w:marTop w:val="0"/>
          <w:marBottom w:val="0"/>
          <w:divBdr>
            <w:top w:val="none" w:sz="0" w:space="0" w:color="auto"/>
            <w:left w:val="none" w:sz="0" w:space="0" w:color="auto"/>
            <w:bottom w:val="none" w:sz="0" w:space="0" w:color="auto"/>
            <w:right w:val="none" w:sz="0" w:space="0" w:color="auto"/>
          </w:divBdr>
          <w:divsChild>
            <w:div w:id="1292976577">
              <w:marLeft w:val="0"/>
              <w:marRight w:val="0"/>
              <w:marTop w:val="0"/>
              <w:marBottom w:val="0"/>
              <w:divBdr>
                <w:top w:val="none" w:sz="0" w:space="0" w:color="auto"/>
                <w:left w:val="none" w:sz="0" w:space="0" w:color="auto"/>
                <w:bottom w:val="none" w:sz="0" w:space="0" w:color="auto"/>
                <w:right w:val="none" w:sz="0" w:space="0" w:color="auto"/>
              </w:divBdr>
              <w:divsChild>
                <w:div w:id="1322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786032">
      <w:bodyDiv w:val="1"/>
      <w:marLeft w:val="0"/>
      <w:marRight w:val="0"/>
      <w:marTop w:val="0"/>
      <w:marBottom w:val="0"/>
      <w:divBdr>
        <w:top w:val="none" w:sz="0" w:space="0" w:color="auto"/>
        <w:left w:val="none" w:sz="0" w:space="0" w:color="auto"/>
        <w:bottom w:val="none" w:sz="0" w:space="0" w:color="auto"/>
        <w:right w:val="none" w:sz="0" w:space="0" w:color="auto"/>
      </w:divBdr>
      <w:divsChild>
        <w:div w:id="1649436158">
          <w:marLeft w:val="0"/>
          <w:marRight w:val="0"/>
          <w:marTop w:val="0"/>
          <w:marBottom w:val="0"/>
          <w:divBdr>
            <w:top w:val="none" w:sz="0" w:space="0" w:color="auto"/>
            <w:left w:val="none" w:sz="0" w:space="0" w:color="auto"/>
            <w:bottom w:val="none" w:sz="0" w:space="0" w:color="auto"/>
            <w:right w:val="none" w:sz="0" w:space="0" w:color="auto"/>
          </w:divBdr>
          <w:divsChild>
            <w:div w:id="655688033">
              <w:marLeft w:val="0"/>
              <w:marRight w:val="0"/>
              <w:marTop w:val="0"/>
              <w:marBottom w:val="0"/>
              <w:divBdr>
                <w:top w:val="none" w:sz="0" w:space="0" w:color="auto"/>
                <w:left w:val="none" w:sz="0" w:space="0" w:color="auto"/>
                <w:bottom w:val="none" w:sz="0" w:space="0" w:color="auto"/>
                <w:right w:val="none" w:sz="0" w:space="0" w:color="auto"/>
              </w:divBdr>
              <w:divsChild>
                <w:div w:id="20570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72267">
      <w:bodyDiv w:val="1"/>
      <w:marLeft w:val="0"/>
      <w:marRight w:val="0"/>
      <w:marTop w:val="0"/>
      <w:marBottom w:val="0"/>
      <w:divBdr>
        <w:top w:val="none" w:sz="0" w:space="0" w:color="auto"/>
        <w:left w:val="none" w:sz="0" w:space="0" w:color="auto"/>
        <w:bottom w:val="none" w:sz="0" w:space="0" w:color="auto"/>
        <w:right w:val="none" w:sz="0" w:space="0" w:color="auto"/>
      </w:divBdr>
      <w:divsChild>
        <w:div w:id="1648969864">
          <w:marLeft w:val="0"/>
          <w:marRight w:val="0"/>
          <w:marTop w:val="0"/>
          <w:marBottom w:val="0"/>
          <w:divBdr>
            <w:top w:val="none" w:sz="0" w:space="0" w:color="auto"/>
            <w:left w:val="none" w:sz="0" w:space="0" w:color="auto"/>
            <w:bottom w:val="none" w:sz="0" w:space="0" w:color="auto"/>
            <w:right w:val="none" w:sz="0" w:space="0" w:color="auto"/>
          </w:divBdr>
          <w:divsChild>
            <w:div w:id="144274834">
              <w:marLeft w:val="0"/>
              <w:marRight w:val="0"/>
              <w:marTop w:val="0"/>
              <w:marBottom w:val="0"/>
              <w:divBdr>
                <w:top w:val="none" w:sz="0" w:space="0" w:color="auto"/>
                <w:left w:val="none" w:sz="0" w:space="0" w:color="auto"/>
                <w:bottom w:val="none" w:sz="0" w:space="0" w:color="auto"/>
                <w:right w:val="none" w:sz="0" w:space="0" w:color="auto"/>
              </w:divBdr>
              <w:divsChild>
                <w:div w:id="1882354396">
                  <w:marLeft w:val="0"/>
                  <w:marRight w:val="0"/>
                  <w:marTop w:val="0"/>
                  <w:marBottom w:val="0"/>
                  <w:divBdr>
                    <w:top w:val="none" w:sz="0" w:space="0" w:color="auto"/>
                    <w:left w:val="none" w:sz="0" w:space="0" w:color="auto"/>
                    <w:bottom w:val="none" w:sz="0" w:space="0" w:color="auto"/>
                    <w:right w:val="none" w:sz="0" w:space="0" w:color="auto"/>
                  </w:divBdr>
                </w:div>
              </w:divsChild>
            </w:div>
            <w:div w:id="701176056">
              <w:marLeft w:val="0"/>
              <w:marRight w:val="0"/>
              <w:marTop w:val="0"/>
              <w:marBottom w:val="0"/>
              <w:divBdr>
                <w:top w:val="none" w:sz="0" w:space="0" w:color="auto"/>
                <w:left w:val="none" w:sz="0" w:space="0" w:color="auto"/>
                <w:bottom w:val="none" w:sz="0" w:space="0" w:color="auto"/>
                <w:right w:val="none" w:sz="0" w:space="0" w:color="auto"/>
              </w:divBdr>
              <w:divsChild>
                <w:div w:id="1343816588">
                  <w:marLeft w:val="0"/>
                  <w:marRight w:val="0"/>
                  <w:marTop w:val="0"/>
                  <w:marBottom w:val="0"/>
                  <w:divBdr>
                    <w:top w:val="none" w:sz="0" w:space="0" w:color="auto"/>
                    <w:left w:val="none" w:sz="0" w:space="0" w:color="auto"/>
                    <w:bottom w:val="none" w:sz="0" w:space="0" w:color="auto"/>
                    <w:right w:val="none" w:sz="0" w:space="0" w:color="auto"/>
                  </w:divBdr>
                  <w:divsChild>
                    <w:div w:id="4845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41401">
          <w:marLeft w:val="0"/>
          <w:marRight w:val="0"/>
          <w:marTop w:val="0"/>
          <w:marBottom w:val="0"/>
          <w:divBdr>
            <w:top w:val="none" w:sz="0" w:space="0" w:color="auto"/>
            <w:left w:val="none" w:sz="0" w:space="0" w:color="auto"/>
            <w:bottom w:val="none" w:sz="0" w:space="0" w:color="auto"/>
            <w:right w:val="none" w:sz="0" w:space="0" w:color="auto"/>
          </w:divBdr>
          <w:divsChild>
            <w:div w:id="1356736645">
              <w:marLeft w:val="0"/>
              <w:marRight w:val="0"/>
              <w:marTop w:val="0"/>
              <w:marBottom w:val="0"/>
              <w:divBdr>
                <w:top w:val="none" w:sz="0" w:space="0" w:color="auto"/>
                <w:left w:val="none" w:sz="0" w:space="0" w:color="auto"/>
                <w:bottom w:val="none" w:sz="0" w:space="0" w:color="auto"/>
                <w:right w:val="none" w:sz="0" w:space="0" w:color="auto"/>
              </w:divBdr>
              <w:divsChild>
                <w:div w:id="681591858">
                  <w:marLeft w:val="0"/>
                  <w:marRight w:val="0"/>
                  <w:marTop w:val="0"/>
                  <w:marBottom w:val="0"/>
                  <w:divBdr>
                    <w:top w:val="none" w:sz="0" w:space="0" w:color="auto"/>
                    <w:left w:val="none" w:sz="0" w:space="0" w:color="auto"/>
                    <w:bottom w:val="none" w:sz="0" w:space="0" w:color="auto"/>
                    <w:right w:val="none" w:sz="0" w:space="0" w:color="auto"/>
                  </w:divBdr>
                </w:div>
              </w:divsChild>
            </w:div>
            <w:div w:id="637152848">
              <w:marLeft w:val="0"/>
              <w:marRight w:val="0"/>
              <w:marTop w:val="0"/>
              <w:marBottom w:val="0"/>
              <w:divBdr>
                <w:top w:val="none" w:sz="0" w:space="0" w:color="auto"/>
                <w:left w:val="none" w:sz="0" w:space="0" w:color="auto"/>
                <w:bottom w:val="none" w:sz="0" w:space="0" w:color="auto"/>
                <w:right w:val="none" w:sz="0" w:space="0" w:color="auto"/>
              </w:divBdr>
              <w:divsChild>
                <w:div w:id="1053429058">
                  <w:marLeft w:val="0"/>
                  <w:marRight w:val="0"/>
                  <w:marTop w:val="0"/>
                  <w:marBottom w:val="0"/>
                  <w:divBdr>
                    <w:top w:val="none" w:sz="0" w:space="0" w:color="auto"/>
                    <w:left w:val="none" w:sz="0" w:space="0" w:color="auto"/>
                    <w:bottom w:val="none" w:sz="0" w:space="0" w:color="auto"/>
                    <w:right w:val="none" w:sz="0" w:space="0" w:color="auto"/>
                  </w:divBdr>
                </w:div>
              </w:divsChild>
            </w:div>
            <w:div w:id="596136331">
              <w:marLeft w:val="0"/>
              <w:marRight w:val="0"/>
              <w:marTop w:val="0"/>
              <w:marBottom w:val="0"/>
              <w:divBdr>
                <w:top w:val="none" w:sz="0" w:space="0" w:color="auto"/>
                <w:left w:val="none" w:sz="0" w:space="0" w:color="auto"/>
                <w:bottom w:val="none" w:sz="0" w:space="0" w:color="auto"/>
                <w:right w:val="none" w:sz="0" w:space="0" w:color="auto"/>
              </w:divBdr>
              <w:divsChild>
                <w:div w:id="399907406">
                  <w:marLeft w:val="0"/>
                  <w:marRight w:val="0"/>
                  <w:marTop w:val="0"/>
                  <w:marBottom w:val="0"/>
                  <w:divBdr>
                    <w:top w:val="none" w:sz="0" w:space="0" w:color="auto"/>
                    <w:left w:val="none" w:sz="0" w:space="0" w:color="auto"/>
                    <w:bottom w:val="none" w:sz="0" w:space="0" w:color="auto"/>
                    <w:right w:val="none" w:sz="0" w:space="0" w:color="auto"/>
                  </w:divBdr>
                  <w:divsChild>
                    <w:div w:id="129941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5367">
              <w:marLeft w:val="0"/>
              <w:marRight w:val="0"/>
              <w:marTop w:val="0"/>
              <w:marBottom w:val="0"/>
              <w:divBdr>
                <w:top w:val="none" w:sz="0" w:space="0" w:color="auto"/>
                <w:left w:val="none" w:sz="0" w:space="0" w:color="auto"/>
                <w:bottom w:val="none" w:sz="0" w:space="0" w:color="auto"/>
                <w:right w:val="none" w:sz="0" w:space="0" w:color="auto"/>
              </w:divBdr>
              <w:divsChild>
                <w:div w:id="139002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08487">
          <w:marLeft w:val="0"/>
          <w:marRight w:val="0"/>
          <w:marTop w:val="0"/>
          <w:marBottom w:val="0"/>
          <w:divBdr>
            <w:top w:val="none" w:sz="0" w:space="0" w:color="auto"/>
            <w:left w:val="none" w:sz="0" w:space="0" w:color="auto"/>
            <w:bottom w:val="none" w:sz="0" w:space="0" w:color="auto"/>
            <w:right w:val="none" w:sz="0" w:space="0" w:color="auto"/>
          </w:divBdr>
          <w:divsChild>
            <w:div w:id="1390884221">
              <w:marLeft w:val="0"/>
              <w:marRight w:val="0"/>
              <w:marTop w:val="0"/>
              <w:marBottom w:val="0"/>
              <w:divBdr>
                <w:top w:val="none" w:sz="0" w:space="0" w:color="auto"/>
                <w:left w:val="none" w:sz="0" w:space="0" w:color="auto"/>
                <w:bottom w:val="none" w:sz="0" w:space="0" w:color="auto"/>
                <w:right w:val="none" w:sz="0" w:space="0" w:color="auto"/>
              </w:divBdr>
              <w:divsChild>
                <w:div w:id="1018700491">
                  <w:marLeft w:val="0"/>
                  <w:marRight w:val="0"/>
                  <w:marTop w:val="0"/>
                  <w:marBottom w:val="0"/>
                  <w:divBdr>
                    <w:top w:val="none" w:sz="0" w:space="0" w:color="auto"/>
                    <w:left w:val="none" w:sz="0" w:space="0" w:color="auto"/>
                    <w:bottom w:val="none" w:sz="0" w:space="0" w:color="auto"/>
                    <w:right w:val="none" w:sz="0" w:space="0" w:color="auto"/>
                  </w:divBdr>
                </w:div>
              </w:divsChild>
            </w:div>
            <w:div w:id="159779843">
              <w:marLeft w:val="0"/>
              <w:marRight w:val="0"/>
              <w:marTop w:val="0"/>
              <w:marBottom w:val="0"/>
              <w:divBdr>
                <w:top w:val="none" w:sz="0" w:space="0" w:color="auto"/>
                <w:left w:val="none" w:sz="0" w:space="0" w:color="auto"/>
                <w:bottom w:val="none" w:sz="0" w:space="0" w:color="auto"/>
                <w:right w:val="none" w:sz="0" w:space="0" w:color="auto"/>
              </w:divBdr>
              <w:divsChild>
                <w:div w:id="16189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78245">
          <w:marLeft w:val="0"/>
          <w:marRight w:val="0"/>
          <w:marTop w:val="0"/>
          <w:marBottom w:val="0"/>
          <w:divBdr>
            <w:top w:val="none" w:sz="0" w:space="0" w:color="auto"/>
            <w:left w:val="none" w:sz="0" w:space="0" w:color="auto"/>
            <w:bottom w:val="none" w:sz="0" w:space="0" w:color="auto"/>
            <w:right w:val="none" w:sz="0" w:space="0" w:color="auto"/>
          </w:divBdr>
          <w:divsChild>
            <w:div w:id="1981688844">
              <w:marLeft w:val="0"/>
              <w:marRight w:val="0"/>
              <w:marTop w:val="0"/>
              <w:marBottom w:val="0"/>
              <w:divBdr>
                <w:top w:val="none" w:sz="0" w:space="0" w:color="auto"/>
                <w:left w:val="none" w:sz="0" w:space="0" w:color="auto"/>
                <w:bottom w:val="none" w:sz="0" w:space="0" w:color="auto"/>
                <w:right w:val="none" w:sz="0" w:space="0" w:color="auto"/>
              </w:divBdr>
              <w:divsChild>
                <w:div w:id="75129022">
                  <w:marLeft w:val="0"/>
                  <w:marRight w:val="0"/>
                  <w:marTop w:val="0"/>
                  <w:marBottom w:val="0"/>
                  <w:divBdr>
                    <w:top w:val="none" w:sz="0" w:space="0" w:color="auto"/>
                    <w:left w:val="none" w:sz="0" w:space="0" w:color="auto"/>
                    <w:bottom w:val="none" w:sz="0" w:space="0" w:color="auto"/>
                    <w:right w:val="none" w:sz="0" w:space="0" w:color="auto"/>
                  </w:divBdr>
                </w:div>
              </w:divsChild>
            </w:div>
            <w:div w:id="663700260">
              <w:marLeft w:val="0"/>
              <w:marRight w:val="0"/>
              <w:marTop w:val="0"/>
              <w:marBottom w:val="0"/>
              <w:divBdr>
                <w:top w:val="none" w:sz="0" w:space="0" w:color="auto"/>
                <w:left w:val="none" w:sz="0" w:space="0" w:color="auto"/>
                <w:bottom w:val="none" w:sz="0" w:space="0" w:color="auto"/>
                <w:right w:val="none" w:sz="0" w:space="0" w:color="auto"/>
              </w:divBdr>
              <w:divsChild>
                <w:div w:id="119354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46079">
          <w:marLeft w:val="0"/>
          <w:marRight w:val="0"/>
          <w:marTop w:val="0"/>
          <w:marBottom w:val="0"/>
          <w:divBdr>
            <w:top w:val="none" w:sz="0" w:space="0" w:color="auto"/>
            <w:left w:val="none" w:sz="0" w:space="0" w:color="auto"/>
            <w:bottom w:val="none" w:sz="0" w:space="0" w:color="auto"/>
            <w:right w:val="none" w:sz="0" w:space="0" w:color="auto"/>
          </w:divBdr>
          <w:divsChild>
            <w:div w:id="113257643">
              <w:marLeft w:val="0"/>
              <w:marRight w:val="0"/>
              <w:marTop w:val="0"/>
              <w:marBottom w:val="0"/>
              <w:divBdr>
                <w:top w:val="none" w:sz="0" w:space="0" w:color="auto"/>
                <w:left w:val="none" w:sz="0" w:space="0" w:color="auto"/>
                <w:bottom w:val="none" w:sz="0" w:space="0" w:color="auto"/>
                <w:right w:val="none" w:sz="0" w:space="0" w:color="auto"/>
              </w:divBdr>
              <w:divsChild>
                <w:div w:id="145443188">
                  <w:marLeft w:val="0"/>
                  <w:marRight w:val="0"/>
                  <w:marTop w:val="0"/>
                  <w:marBottom w:val="0"/>
                  <w:divBdr>
                    <w:top w:val="none" w:sz="0" w:space="0" w:color="auto"/>
                    <w:left w:val="none" w:sz="0" w:space="0" w:color="auto"/>
                    <w:bottom w:val="none" w:sz="0" w:space="0" w:color="auto"/>
                    <w:right w:val="none" w:sz="0" w:space="0" w:color="auto"/>
                  </w:divBdr>
                </w:div>
              </w:divsChild>
            </w:div>
            <w:div w:id="731736493">
              <w:marLeft w:val="0"/>
              <w:marRight w:val="0"/>
              <w:marTop w:val="0"/>
              <w:marBottom w:val="0"/>
              <w:divBdr>
                <w:top w:val="none" w:sz="0" w:space="0" w:color="auto"/>
                <w:left w:val="none" w:sz="0" w:space="0" w:color="auto"/>
                <w:bottom w:val="none" w:sz="0" w:space="0" w:color="auto"/>
                <w:right w:val="none" w:sz="0" w:space="0" w:color="auto"/>
              </w:divBdr>
              <w:divsChild>
                <w:div w:id="1107429805">
                  <w:marLeft w:val="0"/>
                  <w:marRight w:val="0"/>
                  <w:marTop w:val="0"/>
                  <w:marBottom w:val="0"/>
                  <w:divBdr>
                    <w:top w:val="none" w:sz="0" w:space="0" w:color="auto"/>
                    <w:left w:val="none" w:sz="0" w:space="0" w:color="auto"/>
                    <w:bottom w:val="none" w:sz="0" w:space="0" w:color="auto"/>
                    <w:right w:val="none" w:sz="0" w:space="0" w:color="auto"/>
                  </w:divBdr>
                </w:div>
                <w:div w:id="1230115679">
                  <w:marLeft w:val="0"/>
                  <w:marRight w:val="0"/>
                  <w:marTop w:val="0"/>
                  <w:marBottom w:val="0"/>
                  <w:divBdr>
                    <w:top w:val="none" w:sz="0" w:space="0" w:color="auto"/>
                    <w:left w:val="none" w:sz="0" w:space="0" w:color="auto"/>
                    <w:bottom w:val="none" w:sz="0" w:space="0" w:color="auto"/>
                    <w:right w:val="none" w:sz="0" w:space="0" w:color="auto"/>
                  </w:divBdr>
                </w:div>
              </w:divsChild>
            </w:div>
            <w:div w:id="1181773839">
              <w:marLeft w:val="0"/>
              <w:marRight w:val="0"/>
              <w:marTop w:val="0"/>
              <w:marBottom w:val="0"/>
              <w:divBdr>
                <w:top w:val="none" w:sz="0" w:space="0" w:color="auto"/>
                <w:left w:val="none" w:sz="0" w:space="0" w:color="auto"/>
                <w:bottom w:val="none" w:sz="0" w:space="0" w:color="auto"/>
                <w:right w:val="none" w:sz="0" w:space="0" w:color="auto"/>
              </w:divBdr>
              <w:divsChild>
                <w:div w:id="8111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81445">
          <w:marLeft w:val="0"/>
          <w:marRight w:val="0"/>
          <w:marTop w:val="0"/>
          <w:marBottom w:val="0"/>
          <w:divBdr>
            <w:top w:val="none" w:sz="0" w:space="0" w:color="auto"/>
            <w:left w:val="none" w:sz="0" w:space="0" w:color="auto"/>
            <w:bottom w:val="none" w:sz="0" w:space="0" w:color="auto"/>
            <w:right w:val="none" w:sz="0" w:space="0" w:color="auto"/>
          </w:divBdr>
          <w:divsChild>
            <w:div w:id="1435204923">
              <w:marLeft w:val="0"/>
              <w:marRight w:val="0"/>
              <w:marTop w:val="0"/>
              <w:marBottom w:val="0"/>
              <w:divBdr>
                <w:top w:val="none" w:sz="0" w:space="0" w:color="auto"/>
                <w:left w:val="none" w:sz="0" w:space="0" w:color="auto"/>
                <w:bottom w:val="none" w:sz="0" w:space="0" w:color="auto"/>
                <w:right w:val="none" w:sz="0" w:space="0" w:color="auto"/>
              </w:divBdr>
              <w:divsChild>
                <w:div w:id="68773704">
                  <w:marLeft w:val="0"/>
                  <w:marRight w:val="0"/>
                  <w:marTop w:val="0"/>
                  <w:marBottom w:val="0"/>
                  <w:divBdr>
                    <w:top w:val="none" w:sz="0" w:space="0" w:color="auto"/>
                    <w:left w:val="none" w:sz="0" w:space="0" w:color="auto"/>
                    <w:bottom w:val="none" w:sz="0" w:space="0" w:color="auto"/>
                    <w:right w:val="none" w:sz="0" w:space="0" w:color="auto"/>
                  </w:divBdr>
                </w:div>
              </w:divsChild>
            </w:div>
            <w:div w:id="598411746">
              <w:marLeft w:val="0"/>
              <w:marRight w:val="0"/>
              <w:marTop w:val="0"/>
              <w:marBottom w:val="0"/>
              <w:divBdr>
                <w:top w:val="none" w:sz="0" w:space="0" w:color="auto"/>
                <w:left w:val="none" w:sz="0" w:space="0" w:color="auto"/>
                <w:bottom w:val="none" w:sz="0" w:space="0" w:color="auto"/>
                <w:right w:val="none" w:sz="0" w:space="0" w:color="auto"/>
              </w:divBdr>
              <w:divsChild>
                <w:div w:id="17072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70516">
      <w:bodyDiv w:val="1"/>
      <w:marLeft w:val="0"/>
      <w:marRight w:val="0"/>
      <w:marTop w:val="0"/>
      <w:marBottom w:val="0"/>
      <w:divBdr>
        <w:top w:val="none" w:sz="0" w:space="0" w:color="auto"/>
        <w:left w:val="none" w:sz="0" w:space="0" w:color="auto"/>
        <w:bottom w:val="none" w:sz="0" w:space="0" w:color="auto"/>
        <w:right w:val="none" w:sz="0" w:space="0" w:color="auto"/>
      </w:divBdr>
      <w:divsChild>
        <w:div w:id="449473844">
          <w:marLeft w:val="0"/>
          <w:marRight w:val="0"/>
          <w:marTop w:val="0"/>
          <w:marBottom w:val="0"/>
          <w:divBdr>
            <w:top w:val="none" w:sz="0" w:space="0" w:color="auto"/>
            <w:left w:val="none" w:sz="0" w:space="0" w:color="auto"/>
            <w:bottom w:val="none" w:sz="0" w:space="0" w:color="auto"/>
            <w:right w:val="none" w:sz="0" w:space="0" w:color="auto"/>
          </w:divBdr>
          <w:divsChild>
            <w:div w:id="1254707867">
              <w:marLeft w:val="0"/>
              <w:marRight w:val="0"/>
              <w:marTop w:val="0"/>
              <w:marBottom w:val="0"/>
              <w:divBdr>
                <w:top w:val="none" w:sz="0" w:space="0" w:color="auto"/>
                <w:left w:val="none" w:sz="0" w:space="0" w:color="auto"/>
                <w:bottom w:val="none" w:sz="0" w:space="0" w:color="auto"/>
                <w:right w:val="none" w:sz="0" w:space="0" w:color="auto"/>
              </w:divBdr>
              <w:divsChild>
                <w:div w:id="221871495">
                  <w:marLeft w:val="0"/>
                  <w:marRight w:val="0"/>
                  <w:marTop w:val="0"/>
                  <w:marBottom w:val="0"/>
                  <w:divBdr>
                    <w:top w:val="none" w:sz="0" w:space="0" w:color="auto"/>
                    <w:left w:val="none" w:sz="0" w:space="0" w:color="auto"/>
                    <w:bottom w:val="none" w:sz="0" w:space="0" w:color="auto"/>
                    <w:right w:val="none" w:sz="0" w:space="0" w:color="auto"/>
                  </w:divBdr>
                  <w:divsChild>
                    <w:div w:id="2177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upporting-pupils-at-school-with-medical-conditions--3"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quality-act-2010-advice-for-schools"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yperlink" Target="https://www.legislation.gov.uk/ukpga/2014/6/contents/enacted"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yperlink" Target="https://www.gov.uk/government/publications/searching-screening-and-confiscation"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hyperlink" Target="https://www.gov.uk/government/publications/equality-act-2010-advice-for-schools" TargetMode="External"/><Relationship Id="rId4" Type="http://schemas.openxmlformats.org/officeDocument/2006/relationships/settings" Target="settings.xml"/><Relationship Id="rId9" Type="http://schemas.openxmlformats.org/officeDocument/2006/relationships/hyperlink" Target="https://www.gov.uk/government/publications/behaviour-in-schools--2" TargetMode="External"/><Relationship Id="rId14" Type="http://schemas.openxmlformats.org/officeDocument/2006/relationships/hyperlink" Target="https://www.gov.uk/government/publications/send-code-of-practice-0-to-25"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8516E-7847-44A4-9ADD-001D1F7BE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7306</Words>
  <Characters>41646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Brown</dc:creator>
  <cp:lastModifiedBy>Nicola Brown</cp:lastModifiedBy>
  <cp:revision>3</cp:revision>
  <cp:lastPrinted>2025-02-26T13:19:00Z</cp:lastPrinted>
  <dcterms:created xsi:type="dcterms:W3CDTF">2025-04-03T09:50:00Z</dcterms:created>
  <dcterms:modified xsi:type="dcterms:W3CDTF">2025-05-08T12:23:00Z</dcterms:modified>
</cp:coreProperties>
</file>